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6781E" w14:textId="17FE70CC" w:rsidR="006A7641" w:rsidRDefault="059001A0" w:rsidP="5F80F9AA">
      <w:pPr>
        <w:pBdr>
          <w:top w:val="single" w:sz="4" w:space="4" w:color="000000"/>
          <w:left w:val="single" w:sz="4" w:space="4" w:color="000000"/>
          <w:bottom w:val="single" w:sz="4" w:space="4" w:color="000000"/>
          <w:right w:val="single" w:sz="4" w:space="4" w:color="000000"/>
        </w:pBdr>
        <w:jc w:val="center"/>
        <w:rPr>
          <w:rFonts w:ascii="Arial" w:eastAsia="Arial" w:hAnsi="Arial" w:cs="Arial"/>
          <w:sz w:val="24"/>
          <w:szCs w:val="24"/>
        </w:rPr>
      </w:pPr>
      <w:r w:rsidRPr="5F80F9AA">
        <w:rPr>
          <w:rFonts w:ascii="Arial" w:eastAsia="Arial" w:hAnsi="Arial" w:cs="Arial"/>
          <w:b/>
          <w:bCs/>
          <w:color w:val="000000" w:themeColor="text1"/>
          <w:sz w:val="24"/>
          <w:szCs w:val="24"/>
        </w:rPr>
        <w:t xml:space="preserve">POLÍTICA DE RESPONSABILIDADE SOCIAL, </w:t>
      </w:r>
      <w:r w:rsidR="58EB1652" w:rsidRPr="5F80F9AA">
        <w:rPr>
          <w:rFonts w:ascii="Arial" w:eastAsia="Arial" w:hAnsi="Arial" w:cs="Arial"/>
          <w:b/>
          <w:bCs/>
          <w:color w:val="000000" w:themeColor="text1"/>
          <w:sz w:val="24"/>
          <w:szCs w:val="24"/>
        </w:rPr>
        <w:t>AMBIENTAL E CLIMATICA</w:t>
      </w:r>
      <w:r w:rsidRPr="5F80F9AA">
        <w:rPr>
          <w:rFonts w:ascii="Arial" w:eastAsia="Arial" w:hAnsi="Arial" w:cs="Arial"/>
          <w:b/>
          <w:bCs/>
          <w:color w:val="000000" w:themeColor="text1"/>
          <w:sz w:val="24"/>
          <w:szCs w:val="24"/>
        </w:rPr>
        <w:t xml:space="preserve"> (PRSAC)</w:t>
      </w:r>
    </w:p>
    <w:p w14:paraId="38F3164B" w14:textId="1B88E264" w:rsidR="006A7641" w:rsidRDefault="0A3C0F26" w:rsidP="7A275DE4">
      <w:pPr>
        <w:shd w:val="clear" w:color="auto" w:fill="FFFFFF" w:themeFill="background1"/>
        <w:spacing w:after="0" w:afterAutospacing="1" w:line="240" w:lineRule="auto"/>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1 – ESCOPO E APLICAÇÃO</w:t>
      </w:r>
    </w:p>
    <w:p w14:paraId="12BBEA4B" w14:textId="24C83AEF"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A Política de Responsabilidade Social, Ambiental e Climática – PRSAC Resolução CMN 4.945 de 15/01/2021 consiste no conjunto de princípios e diretrizes de natureza social, de natureza ambiental e de natureza climática (também conhecida por sua sigla em inglês, “ESG” ou </w:t>
      </w:r>
      <w:proofErr w:type="spellStart"/>
      <w:r w:rsidRPr="7A275DE4">
        <w:rPr>
          <w:rFonts w:ascii="Arial" w:eastAsia="Arial" w:hAnsi="Arial" w:cs="Arial"/>
          <w:color w:val="000000" w:themeColor="text1"/>
          <w:sz w:val="24"/>
          <w:szCs w:val="24"/>
        </w:rPr>
        <w:t>environmental</w:t>
      </w:r>
      <w:proofErr w:type="spellEnd"/>
      <w:r w:rsidRPr="7A275DE4">
        <w:rPr>
          <w:rFonts w:ascii="Arial" w:eastAsia="Arial" w:hAnsi="Arial" w:cs="Arial"/>
          <w:color w:val="000000" w:themeColor="text1"/>
          <w:sz w:val="24"/>
          <w:szCs w:val="24"/>
        </w:rPr>
        <w:t xml:space="preserve">, social </w:t>
      </w:r>
      <w:proofErr w:type="spellStart"/>
      <w:r w:rsidRPr="7A275DE4">
        <w:rPr>
          <w:rFonts w:ascii="Arial" w:eastAsia="Arial" w:hAnsi="Arial" w:cs="Arial"/>
          <w:color w:val="000000" w:themeColor="text1"/>
          <w:sz w:val="24"/>
          <w:szCs w:val="24"/>
        </w:rPr>
        <w:t>and</w:t>
      </w:r>
      <w:proofErr w:type="spellEnd"/>
      <w:r w:rsidRPr="7A275DE4">
        <w:rPr>
          <w:rFonts w:ascii="Arial" w:eastAsia="Arial" w:hAnsi="Arial" w:cs="Arial"/>
          <w:color w:val="000000" w:themeColor="text1"/>
          <w:sz w:val="24"/>
          <w:szCs w:val="24"/>
        </w:rPr>
        <w:t xml:space="preserve"> </w:t>
      </w:r>
      <w:proofErr w:type="spellStart"/>
      <w:r w:rsidRPr="7A275DE4">
        <w:rPr>
          <w:rFonts w:ascii="Arial" w:eastAsia="Arial" w:hAnsi="Arial" w:cs="Arial"/>
          <w:color w:val="000000" w:themeColor="text1"/>
          <w:sz w:val="24"/>
          <w:szCs w:val="24"/>
        </w:rPr>
        <w:t>corporate</w:t>
      </w:r>
      <w:proofErr w:type="spellEnd"/>
      <w:r w:rsidRPr="7A275DE4">
        <w:rPr>
          <w:rFonts w:ascii="Arial" w:eastAsia="Arial" w:hAnsi="Arial" w:cs="Arial"/>
          <w:color w:val="000000" w:themeColor="text1"/>
          <w:sz w:val="24"/>
          <w:szCs w:val="24"/>
        </w:rPr>
        <w:t xml:space="preserve"> </w:t>
      </w:r>
      <w:proofErr w:type="spellStart"/>
      <w:r w:rsidRPr="7A275DE4">
        <w:rPr>
          <w:rFonts w:ascii="Arial" w:eastAsia="Arial" w:hAnsi="Arial" w:cs="Arial"/>
          <w:color w:val="000000" w:themeColor="text1"/>
          <w:sz w:val="24"/>
          <w:szCs w:val="24"/>
        </w:rPr>
        <w:t>governance</w:t>
      </w:r>
      <w:proofErr w:type="spellEnd"/>
      <w:r w:rsidRPr="7A275DE4">
        <w:rPr>
          <w:rFonts w:ascii="Arial" w:eastAsia="Arial" w:hAnsi="Arial" w:cs="Arial"/>
          <w:color w:val="000000" w:themeColor="text1"/>
          <w:sz w:val="24"/>
          <w:szCs w:val="24"/>
        </w:rPr>
        <w:t xml:space="preserve">) e deverá ser observado pela instituição na condução dos seus negócios, das suas atividades e dos seus processos, bem como na sua relação com as partes interessadas. A </w:t>
      </w:r>
      <w:r w:rsidRPr="7A275DE4">
        <w:rPr>
          <w:rFonts w:ascii="Arial" w:eastAsia="Arial" w:hAnsi="Arial" w:cs="Arial"/>
          <w:color w:val="000000" w:themeColor="text1"/>
          <w:sz w:val="24"/>
          <w:szCs w:val="24"/>
          <w:lang w:val="pt-PT"/>
        </w:rPr>
        <w:t>COOPERATIVA DE ECONOMIA E CRÉDITO MÚTUO DOS EMPREGADOS DA TUPY MINAS GERAIS LTDA. E NEMAK ALUMINIO DO BRASIL LTDA -FUNDCOOP</w:t>
      </w:r>
      <w:r w:rsidRPr="7A275DE4">
        <w:rPr>
          <w:rFonts w:ascii="Arial" w:eastAsia="Arial" w:hAnsi="Arial" w:cs="Arial"/>
          <w:b/>
          <w:bCs/>
          <w:color w:val="000000" w:themeColor="text1"/>
          <w:sz w:val="24"/>
          <w:szCs w:val="24"/>
        </w:rPr>
        <w:t xml:space="preserve">, </w:t>
      </w:r>
      <w:r w:rsidRPr="7A275DE4">
        <w:rPr>
          <w:rFonts w:ascii="Arial" w:eastAsia="Arial" w:hAnsi="Arial" w:cs="Arial"/>
          <w:color w:val="000000" w:themeColor="text1"/>
          <w:sz w:val="24"/>
          <w:szCs w:val="24"/>
        </w:rPr>
        <w:t>enquadrada</w:t>
      </w:r>
      <w:r w:rsidRPr="7A275DE4">
        <w:rPr>
          <w:rFonts w:ascii="Arial" w:eastAsia="Arial" w:hAnsi="Arial" w:cs="Arial"/>
          <w:b/>
          <w:bCs/>
          <w:color w:val="000000" w:themeColor="text1"/>
          <w:sz w:val="24"/>
          <w:szCs w:val="24"/>
        </w:rPr>
        <w:t xml:space="preserve"> </w:t>
      </w:r>
      <w:r w:rsidRPr="7A275DE4">
        <w:rPr>
          <w:rFonts w:ascii="Arial" w:eastAsia="Arial" w:hAnsi="Arial" w:cs="Arial"/>
          <w:color w:val="000000" w:themeColor="text1"/>
          <w:sz w:val="24"/>
          <w:szCs w:val="24"/>
        </w:rPr>
        <w:t>no Segmento S5 para fins de aplicação proporcional da regulação prudencial, sujeita ao regime simplificado de gerenciamento contínuo de riscos deve implementar ações com vistas à sua efetividade, nos termos desta Resolução.</w:t>
      </w:r>
    </w:p>
    <w:p w14:paraId="0C12D15F" w14:textId="72FDF42D" w:rsidR="006A7641" w:rsidRDefault="006A7641" w:rsidP="7916E5D4">
      <w:pPr>
        <w:spacing w:after="0" w:line="240" w:lineRule="auto"/>
        <w:jc w:val="both"/>
        <w:rPr>
          <w:rFonts w:ascii="Arial" w:eastAsia="Arial" w:hAnsi="Arial" w:cs="Arial"/>
          <w:color w:val="000000" w:themeColor="text1"/>
          <w:sz w:val="24"/>
          <w:szCs w:val="24"/>
        </w:rPr>
      </w:pPr>
    </w:p>
    <w:p w14:paraId="6650BBD9" w14:textId="607D02AB" w:rsidR="006A7641" w:rsidRDefault="0A3C0F26" w:rsidP="7916E5D4">
      <w:pPr>
        <w:spacing w:after="0" w:line="240" w:lineRule="auto"/>
        <w:jc w:val="both"/>
        <w:rPr>
          <w:rFonts w:ascii="Arial" w:eastAsia="Arial" w:hAnsi="Arial" w:cs="Arial"/>
          <w:color w:val="000000" w:themeColor="text1"/>
          <w:sz w:val="24"/>
          <w:szCs w:val="24"/>
        </w:rPr>
      </w:pPr>
      <w:r w:rsidRPr="7916E5D4">
        <w:rPr>
          <w:rFonts w:ascii="Arial" w:eastAsia="Arial" w:hAnsi="Arial" w:cs="Arial"/>
          <w:b/>
          <w:bCs/>
          <w:color w:val="000000" w:themeColor="text1"/>
          <w:sz w:val="24"/>
          <w:szCs w:val="24"/>
        </w:rPr>
        <w:t xml:space="preserve">2 – PRINCIPIOS E DIRETRIZES: </w:t>
      </w:r>
    </w:p>
    <w:p w14:paraId="5AFDE9C1" w14:textId="0657926C" w:rsidR="7916E5D4" w:rsidRDefault="7916E5D4" w:rsidP="7916E5D4">
      <w:pPr>
        <w:spacing w:after="0" w:line="240" w:lineRule="auto"/>
        <w:jc w:val="both"/>
        <w:rPr>
          <w:rFonts w:ascii="Arial" w:eastAsia="Arial" w:hAnsi="Arial" w:cs="Arial"/>
          <w:b/>
          <w:bCs/>
          <w:color w:val="000000" w:themeColor="text1"/>
          <w:sz w:val="24"/>
          <w:szCs w:val="24"/>
        </w:rPr>
      </w:pPr>
    </w:p>
    <w:p w14:paraId="32900FDB" w14:textId="68600B4E" w:rsidR="006A7641" w:rsidRDefault="0A3C0F26" w:rsidP="7916E5D4">
      <w:pPr>
        <w:spacing w:after="0" w:line="240" w:lineRule="auto"/>
        <w:jc w:val="both"/>
        <w:rPr>
          <w:rFonts w:ascii="Arial" w:eastAsia="Arial" w:hAnsi="Arial" w:cs="Arial"/>
          <w:color w:val="000000" w:themeColor="text1"/>
          <w:sz w:val="24"/>
          <w:szCs w:val="24"/>
        </w:rPr>
      </w:pPr>
      <w:r w:rsidRPr="7916E5D4">
        <w:rPr>
          <w:rFonts w:ascii="Arial" w:eastAsia="Arial" w:hAnsi="Arial" w:cs="Arial"/>
          <w:color w:val="000000" w:themeColor="text1"/>
          <w:sz w:val="24"/>
          <w:szCs w:val="24"/>
        </w:rPr>
        <w:t>A FUNDCOOP desempenha, por sua natureza, um papel social relevante nas comunidades em que está inserida. Com base nos princípios do cooperativismo, é possível observar a atenção constante às ações de natureza social, ambiental e climática, considerando-se:</w:t>
      </w:r>
    </w:p>
    <w:p w14:paraId="265B6C69" w14:textId="57CFAB09" w:rsidR="006A7641" w:rsidRDefault="0A3C0F26" w:rsidP="7A275DE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natureza social, o respeito, a proteção e a promoção de direitos e garantias fundamentais e de interesse comum;</w:t>
      </w:r>
    </w:p>
    <w:p w14:paraId="70F7BBE7" w14:textId="7AB16B12" w:rsidR="006A7641" w:rsidRDefault="0A3C0F26" w:rsidP="7A275DE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natureza ambiental, a preservação e a reparação do meio ambiente, incluindo sua recuperação, quando possível;</w:t>
      </w:r>
    </w:p>
    <w:p w14:paraId="4B310134" w14:textId="62D5695E" w:rsidR="006A7641" w:rsidRDefault="0A3C0F26" w:rsidP="7A275DE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natureza climática, a contribuição positiva da instituição na transição para uma economia de baixo carbono, mais verde e inclusiva, com foco na redução das emissões de gases do efeito estufa e na redução de impactos que possam ser associadas às mudanças climáticas.</w:t>
      </w:r>
    </w:p>
    <w:p w14:paraId="5A70368A" w14:textId="01BF65E5" w:rsidR="006A7641" w:rsidRDefault="0A3C0F26" w:rsidP="7A275DE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partes interessadas: clientes e usuários dos produtos e serviços da instituição, fornecedores e os prestadores de serviços terceirizados relevantes, sociedade em geral e demais pessoas impactadas pelas atividades da FUNDCOOP;</w:t>
      </w:r>
    </w:p>
    <w:p w14:paraId="12F94750" w14:textId="57BFC078" w:rsidR="006A7641" w:rsidRDefault="0A3C0F26" w:rsidP="7A275DE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risco socioambiental: possibilidade de perdas decorrentes da exposição a danos socioambientais gerados pelas atividades da FUNDCOOP, de forma direta e indireta;</w:t>
      </w:r>
    </w:p>
    <w:p w14:paraId="1DE6DC24" w14:textId="1050B3D0" w:rsidR="0A3C0F26" w:rsidRDefault="0A3C0F26" w:rsidP="7916E5D4">
      <w:pPr>
        <w:pStyle w:val="PargrafodaLista"/>
        <w:numPr>
          <w:ilvl w:val="0"/>
          <w:numId w:val="63"/>
        </w:numPr>
        <w:shd w:val="clear" w:color="auto" w:fill="FFFFFF" w:themeFill="background1"/>
        <w:spacing w:after="120" w:line="240" w:lineRule="auto"/>
        <w:jc w:val="both"/>
        <w:rPr>
          <w:rFonts w:ascii="Arial" w:eastAsia="Arial" w:hAnsi="Arial" w:cs="Arial"/>
          <w:color w:val="000000" w:themeColor="text1"/>
          <w:sz w:val="24"/>
          <w:szCs w:val="24"/>
        </w:rPr>
      </w:pPr>
      <w:r w:rsidRPr="7916E5D4">
        <w:rPr>
          <w:rFonts w:ascii="Arial" w:eastAsia="Arial" w:hAnsi="Arial" w:cs="Arial"/>
          <w:color w:val="000000" w:themeColor="text1"/>
          <w:sz w:val="24"/>
          <w:szCs w:val="24"/>
        </w:rPr>
        <w:t>desenvolvimento sustentável: desenvolvimento de atividade econômica, alinhada as boas práticas sociais e ambientais, utilizando recursos naturais disponíveis de forma consciente, visando satisfazer as necessidades atuais sem comprometer o desenvolvimento de gerações futuras.</w:t>
      </w:r>
    </w:p>
    <w:p w14:paraId="2649D798" w14:textId="05B4D3B1" w:rsidR="0A3C0F26" w:rsidRDefault="0A3C0F26" w:rsidP="7916E5D4">
      <w:pPr>
        <w:spacing w:after="0" w:line="240" w:lineRule="auto"/>
        <w:jc w:val="both"/>
        <w:rPr>
          <w:rFonts w:ascii="Arial" w:eastAsia="Arial" w:hAnsi="Arial" w:cs="Arial"/>
          <w:color w:val="000000" w:themeColor="text1"/>
          <w:sz w:val="24"/>
          <w:szCs w:val="24"/>
        </w:rPr>
      </w:pPr>
      <w:r w:rsidRPr="7916E5D4">
        <w:rPr>
          <w:rFonts w:ascii="Arial" w:eastAsia="Arial" w:hAnsi="Arial" w:cs="Arial"/>
          <w:b/>
          <w:bCs/>
          <w:color w:val="000000" w:themeColor="text1"/>
          <w:sz w:val="24"/>
          <w:szCs w:val="24"/>
        </w:rPr>
        <w:t>2.1 – Princípios</w:t>
      </w:r>
    </w:p>
    <w:p w14:paraId="60707345" w14:textId="3199B68E" w:rsidR="006A7641" w:rsidRDefault="0A3C0F26" w:rsidP="7A275DE4">
      <w:pPr>
        <w:spacing w:beforeAutospacing="1" w:afterAutospacing="1"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 respeito da responsabilidade social, ambiental e climática, a Cooperativa rege pelos seguintes princípios:</w:t>
      </w:r>
    </w:p>
    <w:p w14:paraId="2D3E6D98" w14:textId="24896226" w:rsidR="006A7641" w:rsidRDefault="0A3C0F26" w:rsidP="7A275DE4">
      <w:pPr>
        <w:pStyle w:val="PargrafodaLista"/>
        <w:numPr>
          <w:ilvl w:val="0"/>
          <w:numId w:val="5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Como pilares, os Princípios do Cooperativismo estabelecidos pela Aliança Cooperativa Internacional como premissas básicas da responsabilidade socioambiental;</w:t>
      </w:r>
    </w:p>
    <w:p w14:paraId="05D1B431" w14:textId="2607CA90" w:rsidR="006A7641" w:rsidRDefault="0A3C0F26" w:rsidP="7A275DE4">
      <w:pPr>
        <w:pStyle w:val="PargrafodaLista"/>
        <w:numPr>
          <w:ilvl w:val="0"/>
          <w:numId w:val="5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lastRenderedPageBreak/>
        <w:t>Respeitar, incentivar e valorizar a diversidade e a equidade nas relações. No mesmo sentido de promover um serviço de alta qualidade aos cooperados, ao atuar em conjunto com outras cooperativas de crédito e estreitar o relacionamento com as partes interessadas nos mais diversos âmbitos;</w:t>
      </w:r>
    </w:p>
    <w:p w14:paraId="26D0AE92" w14:textId="597CAC90" w:rsidR="006A7641" w:rsidRDefault="0A3C0F26" w:rsidP="7A275DE4">
      <w:pPr>
        <w:pStyle w:val="PargrafodaLista"/>
        <w:numPr>
          <w:ilvl w:val="0"/>
          <w:numId w:val="5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Adotar estrutura de governança da responsabilidade socioambiental e gestão de riscos socioambientais compatíveis com o porte da Cooperativa, levando-se em conta a natureza do negócio e a complexidade de produtos e serviços, bem como as relações estabelecidas com os diversos públicos de relacionamento;</w:t>
      </w:r>
    </w:p>
    <w:p w14:paraId="032A458C" w14:textId="3524DB19" w:rsidR="006A7641" w:rsidRDefault="0A3C0F26" w:rsidP="7A275DE4">
      <w:pPr>
        <w:pStyle w:val="PargrafodaLista"/>
        <w:numPr>
          <w:ilvl w:val="0"/>
          <w:numId w:val="5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Buscar continuamente a melhoria do próprio desempenho socioambiental;</w:t>
      </w:r>
    </w:p>
    <w:p w14:paraId="56B532F0" w14:textId="77AC8AF7"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Em função das características peculiares da cooperativa, pois suas operações de crédito são basicamente para atender as necessidades pessoais dos seus cooperados, sendo os colaboradores e os empregados celetistas das empresas Tupy Minas Gerais Ltda e </w:t>
      </w:r>
      <w:proofErr w:type="spellStart"/>
      <w:r w:rsidRPr="7A275DE4">
        <w:rPr>
          <w:rFonts w:ascii="Arial" w:eastAsia="Arial" w:hAnsi="Arial" w:cs="Arial"/>
          <w:color w:val="000000" w:themeColor="text1"/>
          <w:sz w:val="24"/>
          <w:szCs w:val="24"/>
        </w:rPr>
        <w:t>Nemak</w:t>
      </w:r>
      <w:proofErr w:type="spellEnd"/>
      <w:r w:rsidRPr="7A275DE4">
        <w:rPr>
          <w:rFonts w:ascii="Arial" w:eastAsia="Arial" w:hAnsi="Arial" w:cs="Arial"/>
          <w:color w:val="000000" w:themeColor="text1"/>
          <w:sz w:val="24"/>
          <w:szCs w:val="24"/>
        </w:rPr>
        <w:t xml:space="preserve"> do Brasil Ltda, com carteiras individuais, no geral, inferiores há R$ 50 mil</w:t>
      </w:r>
      <w:r w:rsidRPr="7A275DE4">
        <w:rPr>
          <w:rFonts w:ascii="Arial" w:eastAsia="Arial" w:hAnsi="Arial" w:cs="Arial"/>
          <w:color w:val="4472C4" w:themeColor="accent1"/>
          <w:sz w:val="24"/>
          <w:szCs w:val="24"/>
        </w:rPr>
        <w:t>,</w:t>
      </w:r>
      <w:r w:rsidRPr="7A275DE4">
        <w:rPr>
          <w:rFonts w:ascii="Arial" w:eastAsia="Arial" w:hAnsi="Arial" w:cs="Arial"/>
          <w:color w:val="000000" w:themeColor="text1"/>
          <w:sz w:val="24"/>
          <w:szCs w:val="24"/>
        </w:rPr>
        <w:t xml:space="preserve"> priorizando o crédito pessoal consignado.</w:t>
      </w:r>
    </w:p>
    <w:p w14:paraId="204D1C0F" w14:textId="394FD95C" w:rsidR="006A7641" w:rsidRDefault="006A7641" w:rsidP="7A275DE4">
      <w:pPr>
        <w:spacing w:after="0" w:line="240" w:lineRule="auto"/>
        <w:ind w:left="720"/>
        <w:jc w:val="both"/>
        <w:rPr>
          <w:rFonts w:ascii="Arial" w:eastAsia="Arial" w:hAnsi="Arial" w:cs="Arial"/>
          <w:color w:val="000000" w:themeColor="text1"/>
          <w:sz w:val="24"/>
          <w:szCs w:val="24"/>
        </w:rPr>
      </w:pPr>
    </w:p>
    <w:p w14:paraId="21065729" w14:textId="5B88CF74"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No entanto, o fato da atividade do quadro social, não estar voltado ao financiamento de projetos produtivos e sim atender questões pessoais, não impede a cooperativa de adotar medidas que contribuem para a preservação do Meio Ambiente, diminuindo o risco de incidência de danos ao mesmo.</w:t>
      </w:r>
    </w:p>
    <w:p w14:paraId="19F10148" w14:textId="7CADA58E" w:rsidR="006A7641" w:rsidRDefault="006A7641" w:rsidP="7A275DE4">
      <w:pPr>
        <w:spacing w:after="0" w:line="240" w:lineRule="auto"/>
        <w:jc w:val="both"/>
        <w:rPr>
          <w:rFonts w:ascii="Arial" w:eastAsia="Arial" w:hAnsi="Arial" w:cs="Arial"/>
          <w:color w:val="000000" w:themeColor="text1"/>
          <w:sz w:val="24"/>
          <w:szCs w:val="24"/>
        </w:rPr>
      </w:pPr>
    </w:p>
    <w:p w14:paraId="153194B5" w14:textId="715AB383" w:rsidR="0A3C0F26" w:rsidRDefault="0A3C0F26" w:rsidP="7916E5D4">
      <w:pPr>
        <w:spacing w:after="0" w:line="240" w:lineRule="auto"/>
        <w:jc w:val="both"/>
        <w:rPr>
          <w:rFonts w:ascii="Arial" w:eastAsia="Arial" w:hAnsi="Arial" w:cs="Arial"/>
          <w:color w:val="000000" w:themeColor="text1"/>
          <w:sz w:val="24"/>
          <w:szCs w:val="24"/>
        </w:rPr>
      </w:pPr>
      <w:r w:rsidRPr="7916E5D4">
        <w:rPr>
          <w:rFonts w:ascii="Arial" w:eastAsia="Arial" w:hAnsi="Arial" w:cs="Arial"/>
          <w:b/>
          <w:bCs/>
          <w:color w:val="000000" w:themeColor="text1"/>
          <w:sz w:val="24"/>
          <w:szCs w:val="24"/>
        </w:rPr>
        <w:t>2.2 – Diretrizes</w:t>
      </w:r>
    </w:p>
    <w:p w14:paraId="3DDA20BF" w14:textId="601A11BE" w:rsidR="0A3C0F26" w:rsidRDefault="0A3C0F26" w:rsidP="7916E5D4">
      <w:pPr>
        <w:spacing w:beforeAutospacing="1" w:afterAutospacing="1" w:line="240" w:lineRule="auto"/>
        <w:jc w:val="both"/>
        <w:rPr>
          <w:rFonts w:ascii="Arial" w:eastAsia="Arial" w:hAnsi="Arial" w:cs="Arial"/>
          <w:color w:val="000000" w:themeColor="text1"/>
          <w:sz w:val="24"/>
          <w:szCs w:val="24"/>
        </w:rPr>
      </w:pPr>
      <w:r w:rsidRPr="7916E5D4">
        <w:rPr>
          <w:rFonts w:ascii="Arial" w:eastAsia="Arial" w:hAnsi="Arial" w:cs="Arial"/>
          <w:color w:val="000000" w:themeColor="text1"/>
          <w:sz w:val="24"/>
          <w:szCs w:val="24"/>
        </w:rPr>
        <w:t>As diretrizes dessa Política são baseadas na regulamentação em vigor, bem como os valores e princípios da FUNDCOOP.</w:t>
      </w:r>
    </w:p>
    <w:p w14:paraId="36FF97F5" w14:textId="7FAF11B0"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3 – Relação com a alta administração, colaboradores e prestadores de serviços</w:t>
      </w:r>
    </w:p>
    <w:p w14:paraId="266A10FB" w14:textId="51573928"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67B74F90" w14:textId="281B4189"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Manutenção contínua da estrutura de governança que deve estar apta a acompanhar e avaliar a execução desta PRSAC, com envolvimento da Diretoria Executiva e partes interessadas;</w:t>
      </w:r>
    </w:p>
    <w:p w14:paraId="09A8088B" w14:textId="2425A443"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Observação e cumprimento das diretrizes por parte de colaboradores, prestadores de serviço terceirizado e demais envolvidos;</w:t>
      </w:r>
    </w:p>
    <w:p w14:paraId="04931E1F" w14:textId="37F18A17"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Acompanhar o risco socioambiental baseado nesta política e com as políticas relacionadas, que especificam os procedimentos a serem adotados; </w:t>
      </w:r>
    </w:p>
    <w:p w14:paraId="19829810" w14:textId="5112187A"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Repudiar condutas que possam caracterizar assédio de qualquer natureza;</w:t>
      </w:r>
    </w:p>
    <w:p w14:paraId="3BB00551" w14:textId="59CE1121"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Promover a qualidade de vida no trabalho, priorizando a saúde e a segurança no trabalho, considerando o indivíduo nas suas dimensões biológica, psicológica e social;</w:t>
      </w:r>
    </w:p>
    <w:p w14:paraId="0F17B7D4" w14:textId="679C7533" w:rsidR="006A7641" w:rsidRDefault="0A3C0F26" w:rsidP="7A275DE4">
      <w:pPr>
        <w:pStyle w:val="PargrafodaLista"/>
        <w:numPr>
          <w:ilvl w:val="0"/>
          <w:numId w:val="53"/>
        </w:numPr>
        <w:shd w:val="clear" w:color="auto" w:fill="FFFFFF" w:themeFill="background1"/>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Buscar continuamente o aprimoramento das relações profissionais, pautadas pelo respeito e confiança mútuos, visando à manutenção de um bom ambiente de trabalho;</w:t>
      </w:r>
    </w:p>
    <w:p w14:paraId="1BFC1750" w14:textId="1D035F89" w:rsidR="006A7641" w:rsidRDefault="0A3C0F26" w:rsidP="7A275DE4">
      <w:pPr>
        <w:pStyle w:val="PargrafodaLista"/>
        <w:numPr>
          <w:ilvl w:val="0"/>
          <w:numId w:val="53"/>
        </w:numPr>
        <w:shd w:val="clear" w:color="auto" w:fill="FFFFFF" w:themeFill="background1"/>
        <w:spacing w:after="120" w:line="240" w:lineRule="auto"/>
        <w:ind w:left="284" w:hanging="284"/>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Valorizar o diálogo, mantendo canais aptos a recepcionar e processar dúvidas, reclamações, sugestões e denúncias – garantindo o anonimato;</w:t>
      </w:r>
    </w:p>
    <w:p w14:paraId="2916B9B9" w14:textId="32866361" w:rsidR="006A7641" w:rsidRDefault="0A3C0F26" w:rsidP="7A275DE4">
      <w:pPr>
        <w:spacing w:after="0" w:line="240" w:lineRule="auto"/>
        <w:ind w:left="284"/>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As atividades internas nas instalações da Cooperativa e nos Postos de Atendimento pode ser considerada o grupo de menor risco socioambiental onde incorporamos os princípios de sustentabilidade e responsabilidade socioambiental dos funcionários e colaboradores da instituição promovendo as práticas de:</w:t>
      </w:r>
    </w:p>
    <w:p w14:paraId="468BE837" w14:textId="38F32C5C" w:rsidR="006A7641" w:rsidRDefault="006A7641" w:rsidP="7A275DE4">
      <w:pPr>
        <w:spacing w:after="0" w:line="240" w:lineRule="auto"/>
        <w:ind w:left="426"/>
        <w:jc w:val="both"/>
        <w:rPr>
          <w:rFonts w:ascii="Arial" w:eastAsia="Arial" w:hAnsi="Arial" w:cs="Arial"/>
          <w:color w:val="000000" w:themeColor="text1"/>
          <w:sz w:val="24"/>
          <w:szCs w:val="24"/>
        </w:rPr>
      </w:pPr>
    </w:p>
    <w:p w14:paraId="5AD41F4E" w14:textId="10A1642E"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a) Descarte adequado de equipamentos eletrônicos, baterias etc.; </w:t>
      </w:r>
    </w:p>
    <w:p w14:paraId="01ED01DE" w14:textId="1D1A8D5B" w:rsidR="006A7641" w:rsidRDefault="006A7641" w:rsidP="7A275DE4">
      <w:pPr>
        <w:shd w:val="clear" w:color="auto" w:fill="FFFFFF" w:themeFill="background1"/>
        <w:spacing w:after="0" w:line="240" w:lineRule="auto"/>
        <w:rPr>
          <w:rFonts w:ascii="Arial" w:eastAsia="Arial" w:hAnsi="Arial" w:cs="Arial"/>
          <w:color w:val="000000" w:themeColor="text1"/>
          <w:sz w:val="24"/>
          <w:szCs w:val="24"/>
        </w:rPr>
      </w:pPr>
    </w:p>
    <w:p w14:paraId="76C43B89" w14:textId="209C6EA4" w:rsidR="006A7641" w:rsidRDefault="0A3C0F26" w:rsidP="7A275DE4">
      <w:pPr>
        <w:shd w:val="clear" w:color="auto" w:fill="FFFFFF" w:themeFill="background1"/>
        <w:tabs>
          <w:tab w:val="left" w:pos="284"/>
          <w:tab w:val="left" w:pos="426"/>
          <w:tab w:val="left" w:pos="567"/>
        </w:tabs>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b) Descarte de lixo seletivo reciclável e não reciclável, reduzindo os riscos de poluição e contaminação do meio ambiente;</w:t>
      </w:r>
    </w:p>
    <w:p w14:paraId="0DF3FA34" w14:textId="27564575" w:rsidR="006A7641" w:rsidRDefault="006A7641" w:rsidP="7A275DE4">
      <w:pPr>
        <w:shd w:val="clear" w:color="auto" w:fill="FFFFFF" w:themeFill="background1"/>
        <w:spacing w:after="0" w:line="240" w:lineRule="auto"/>
        <w:rPr>
          <w:rFonts w:ascii="Arial" w:eastAsia="Arial" w:hAnsi="Arial" w:cs="Arial"/>
          <w:color w:val="000000" w:themeColor="text1"/>
          <w:sz w:val="24"/>
          <w:szCs w:val="24"/>
        </w:rPr>
      </w:pPr>
    </w:p>
    <w:p w14:paraId="719B838C" w14:textId="3431B7CA" w:rsidR="006A7641" w:rsidRDefault="0A3C0F26" w:rsidP="7A275DE4">
      <w:pPr>
        <w:shd w:val="clear" w:color="auto" w:fill="FFFFFF" w:themeFill="background1"/>
        <w:tabs>
          <w:tab w:val="left" w:pos="284"/>
          <w:tab w:val="left" w:pos="567"/>
        </w:tabs>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c) Diminuição do uso de papel, e atentando a legislação, adotar o uso do aplicativo </w:t>
      </w:r>
      <w:proofErr w:type="spellStart"/>
      <w:r w:rsidRPr="7A275DE4">
        <w:rPr>
          <w:rFonts w:ascii="Arial" w:eastAsia="Arial" w:hAnsi="Arial" w:cs="Arial"/>
          <w:color w:val="000000" w:themeColor="text1"/>
          <w:sz w:val="24"/>
          <w:szCs w:val="24"/>
        </w:rPr>
        <w:t>FundCoop</w:t>
      </w:r>
      <w:proofErr w:type="spellEnd"/>
      <w:r w:rsidRPr="7A275DE4">
        <w:rPr>
          <w:rFonts w:ascii="Arial" w:eastAsia="Arial" w:hAnsi="Arial" w:cs="Arial"/>
          <w:color w:val="000000" w:themeColor="text1"/>
          <w:sz w:val="24"/>
          <w:szCs w:val="24"/>
        </w:rPr>
        <w:t xml:space="preserve"> para consultas dos cooperados, site </w:t>
      </w:r>
      <w:hyperlink r:id="rId11">
        <w:r w:rsidRPr="7A275DE4">
          <w:rPr>
            <w:rStyle w:val="Hyperlink"/>
            <w:rFonts w:ascii="Arial" w:eastAsia="Arial" w:hAnsi="Arial" w:cs="Arial"/>
            <w:sz w:val="24"/>
            <w:szCs w:val="24"/>
          </w:rPr>
          <w:t>www.fundcoop.com.br</w:t>
        </w:r>
      </w:hyperlink>
      <w:r w:rsidRPr="7A275DE4">
        <w:rPr>
          <w:rFonts w:ascii="Arial" w:eastAsia="Arial" w:hAnsi="Arial" w:cs="Arial"/>
          <w:color w:val="000000" w:themeColor="text1"/>
          <w:sz w:val="24"/>
          <w:szCs w:val="24"/>
        </w:rPr>
        <w:t xml:space="preserve"> e   arquivamento eletrônico de documentos;</w:t>
      </w:r>
    </w:p>
    <w:p w14:paraId="67F8BF5E" w14:textId="683B4D66" w:rsidR="006A7641" w:rsidRDefault="006A7641" w:rsidP="7A275DE4">
      <w:pPr>
        <w:shd w:val="clear" w:color="auto" w:fill="FFFFFF" w:themeFill="background1"/>
        <w:spacing w:after="0" w:line="240" w:lineRule="auto"/>
        <w:rPr>
          <w:rFonts w:ascii="Arial" w:eastAsia="Arial" w:hAnsi="Arial" w:cs="Arial"/>
          <w:color w:val="000000" w:themeColor="text1"/>
          <w:sz w:val="24"/>
          <w:szCs w:val="24"/>
        </w:rPr>
      </w:pPr>
    </w:p>
    <w:p w14:paraId="45EC2876" w14:textId="1F02FA14" w:rsidR="006A7641" w:rsidRDefault="0A3C0F26" w:rsidP="7A275DE4">
      <w:pPr>
        <w:shd w:val="clear" w:color="auto" w:fill="FFFFFF" w:themeFill="background1"/>
        <w:tabs>
          <w:tab w:val="left" w:pos="284"/>
          <w:tab w:val="left" w:pos="567"/>
        </w:tabs>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d) Conscientização para a adoção do uso adequado dos recursos, como energia elétrica, água etc.</w:t>
      </w:r>
    </w:p>
    <w:p w14:paraId="121B76E9" w14:textId="318CCA65" w:rsidR="006A7641" w:rsidRDefault="006A7641" w:rsidP="7A275DE4">
      <w:pPr>
        <w:shd w:val="clear" w:color="auto" w:fill="FFFFFF" w:themeFill="background1"/>
        <w:spacing w:after="0" w:line="240" w:lineRule="auto"/>
        <w:rPr>
          <w:rFonts w:ascii="Arial" w:eastAsia="Arial" w:hAnsi="Arial" w:cs="Arial"/>
          <w:color w:val="000000" w:themeColor="text1"/>
          <w:sz w:val="24"/>
          <w:szCs w:val="24"/>
        </w:rPr>
      </w:pPr>
    </w:p>
    <w:p w14:paraId="282F40D2" w14:textId="0A533214" w:rsidR="0A3C0F26" w:rsidRDefault="0A3C0F26" w:rsidP="7916E5D4">
      <w:pPr>
        <w:shd w:val="clear" w:color="auto" w:fill="FFFFFF" w:themeFill="background1"/>
        <w:tabs>
          <w:tab w:val="left" w:pos="284"/>
          <w:tab w:val="left" w:pos="426"/>
          <w:tab w:val="left" w:pos="567"/>
        </w:tabs>
        <w:spacing w:after="120" w:line="240" w:lineRule="auto"/>
        <w:jc w:val="both"/>
        <w:rPr>
          <w:rFonts w:ascii="Arial" w:eastAsia="Arial" w:hAnsi="Arial" w:cs="Arial"/>
          <w:color w:val="000000" w:themeColor="text1"/>
          <w:sz w:val="24"/>
          <w:szCs w:val="24"/>
        </w:rPr>
      </w:pPr>
      <w:r w:rsidRPr="7916E5D4">
        <w:rPr>
          <w:rFonts w:ascii="Arial" w:eastAsia="Arial" w:hAnsi="Arial" w:cs="Arial"/>
          <w:color w:val="000000" w:themeColor="text1"/>
          <w:sz w:val="24"/>
          <w:szCs w:val="24"/>
        </w:rPr>
        <w:t>e) Monitoramento e destinação dos resíduos gerados durante as atividades internas da instituição.</w:t>
      </w:r>
    </w:p>
    <w:p w14:paraId="312DB3A4" w14:textId="5654FD57" w:rsidR="006A7641" w:rsidRDefault="0A3C0F26" w:rsidP="0250720B">
      <w:pPr>
        <w:spacing w:after="0" w:line="240" w:lineRule="auto"/>
        <w:ind w:left="426" w:hanging="426"/>
        <w:jc w:val="both"/>
        <w:rPr>
          <w:rFonts w:ascii="Arial" w:eastAsia="Arial" w:hAnsi="Arial" w:cs="Arial"/>
          <w:color w:val="000000" w:themeColor="text1"/>
          <w:sz w:val="24"/>
          <w:szCs w:val="24"/>
        </w:rPr>
      </w:pPr>
      <w:r w:rsidRPr="0250720B">
        <w:rPr>
          <w:rFonts w:ascii="Arial" w:eastAsia="Arial" w:hAnsi="Arial" w:cs="Arial"/>
          <w:b/>
          <w:bCs/>
          <w:color w:val="000000" w:themeColor="text1"/>
          <w:sz w:val="24"/>
          <w:szCs w:val="24"/>
        </w:rPr>
        <w:t>3.1 – Relação com Cooperados e Clientes</w:t>
      </w:r>
    </w:p>
    <w:p w14:paraId="40B3D6A2" w14:textId="2D989CCC" w:rsidR="0250720B" w:rsidRDefault="0250720B" w:rsidP="0250720B">
      <w:pPr>
        <w:spacing w:after="0" w:line="240" w:lineRule="auto"/>
        <w:ind w:left="426" w:hanging="426"/>
        <w:jc w:val="both"/>
        <w:rPr>
          <w:rFonts w:ascii="Arial" w:eastAsia="Arial" w:hAnsi="Arial" w:cs="Arial"/>
          <w:b/>
          <w:bCs/>
          <w:color w:val="000000" w:themeColor="text1"/>
          <w:sz w:val="24"/>
          <w:szCs w:val="24"/>
        </w:rPr>
      </w:pPr>
    </w:p>
    <w:p w14:paraId="46B2CF84" w14:textId="7DE7F3F9" w:rsidR="006A7641" w:rsidRDefault="0A3C0F26" w:rsidP="7A275DE4">
      <w:pPr>
        <w:pStyle w:val="PargrafodaLista"/>
        <w:numPr>
          <w:ilvl w:val="0"/>
          <w:numId w:val="46"/>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Adotar práticas com associados e clientes que estimulem seu envolvimento com a sustentabilidade e responsabilidade socioambiental;</w:t>
      </w:r>
    </w:p>
    <w:p w14:paraId="22BB53ED" w14:textId="62A754F1" w:rsidR="006A7641" w:rsidRDefault="0A3C0F26" w:rsidP="7A275DE4">
      <w:pPr>
        <w:pStyle w:val="PargrafodaLista"/>
        <w:numPr>
          <w:ilvl w:val="0"/>
          <w:numId w:val="46"/>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Oferecer orientações e informações claras, transparentes, confiáveis e oportunas para permitir aos associados e clientes a melhor decisão de negócios, visando garantir a satisfação com os produtos e serviços da FUNDCOOP.</w:t>
      </w:r>
    </w:p>
    <w:p w14:paraId="5F79CEDC" w14:textId="6FF3B423" w:rsidR="006A7641" w:rsidRDefault="0A3C0F26" w:rsidP="7A275DE4">
      <w:pPr>
        <w:tabs>
          <w:tab w:val="left" w:pos="426"/>
        </w:tabs>
        <w:spacing w:after="0" w:line="240" w:lineRule="auto"/>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3.2 – Relações com Fornecedores</w:t>
      </w:r>
    </w:p>
    <w:p w14:paraId="539262FF" w14:textId="1E1E9110" w:rsidR="006A7641" w:rsidRDefault="006A7641" w:rsidP="7A275DE4">
      <w:pPr>
        <w:tabs>
          <w:tab w:val="left" w:pos="426"/>
        </w:tabs>
        <w:spacing w:after="0" w:line="240" w:lineRule="auto"/>
        <w:jc w:val="both"/>
        <w:rPr>
          <w:rFonts w:ascii="Arial" w:eastAsia="Arial" w:hAnsi="Arial" w:cs="Arial"/>
          <w:b/>
          <w:bCs/>
          <w:color w:val="000000" w:themeColor="text1"/>
          <w:sz w:val="24"/>
          <w:szCs w:val="24"/>
        </w:rPr>
      </w:pPr>
    </w:p>
    <w:p w14:paraId="45A0D114" w14:textId="62437ACD" w:rsidR="006A7641" w:rsidRDefault="0A3C0F26" w:rsidP="7A275DE4">
      <w:pPr>
        <w:pStyle w:val="PargrafodaLista"/>
        <w:numPr>
          <w:ilvl w:val="0"/>
          <w:numId w:val="46"/>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Considerar os impactos socioambientais na realização de parcerias, convênios, protocolos de intenções e de cooperação técnico-financeira com entidades externas, privadas ou públicas;</w:t>
      </w:r>
    </w:p>
    <w:p w14:paraId="096E3E94" w14:textId="47B19B40" w:rsidR="006A7641" w:rsidRDefault="0A3C0F26" w:rsidP="7A275DE4">
      <w:pPr>
        <w:pStyle w:val="PargrafodaLista"/>
        <w:numPr>
          <w:ilvl w:val="0"/>
          <w:numId w:val="46"/>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Estabelecer parcerias que asseguram os mesmos valores de integridade, ética, idoneidade à comunidade e ao meio ambiente;</w:t>
      </w:r>
    </w:p>
    <w:p w14:paraId="52A0403D" w14:textId="342B20E0" w:rsidR="006A7641" w:rsidRDefault="0A3C0F26" w:rsidP="7A275DE4">
      <w:pPr>
        <w:pStyle w:val="PargrafodaLista"/>
        <w:numPr>
          <w:ilvl w:val="0"/>
          <w:numId w:val="46"/>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Trabalhar com fornecedores que cumprem com as legislações vigentes e, obrigatoriamente, que firmam o comprometimento com o Termo de Declaração de Comprometimento com Responsabilidade Social, Ambiental e Climática.</w:t>
      </w:r>
    </w:p>
    <w:p w14:paraId="09D02D1B" w14:textId="0D919220" w:rsidR="006A7641" w:rsidRDefault="0A3C0F26" w:rsidP="7A275DE4">
      <w:pPr>
        <w:spacing w:after="0" w:line="240" w:lineRule="auto"/>
        <w:ind w:left="426" w:hanging="426"/>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 xml:space="preserve">3.3 – Relação com a Sociedade </w:t>
      </w:r>
    </w:p>
    <w:p w14:paraId="185E03E1" w14:textId="56301C09" w:rsidR="006A7641" w:rsidRDefault="006A7641" w:rsidP="7A275DE4">
      <w:pPr>
        <w:spacing w:after="0" w:line="240" w:lineRule="auto"/>
        <w:jc w:val="both"/>
        <w:rPr>
          <w:rFonts w:ascii="Arial" w:eastAsia="Arial" w:hAnsi="Arial" w:cs="Arial"/>
          <w:color w:val="000000" w:themeColor="text1"/>
          <w:sz w:val="24"/>
          <w:szCs w:val="24"/>
        </w:rPr>
      </w:pPr>
    </w:p>
    <w:p w14:paraId="2704D556" w14:textId="15DA92E3" w:rsidR="006A7641" w:rsidRDefault="0A3C0F26" w:rsidP="7A275DE4">
      <w:pPr>
        <w:pStyle w:val="PargrafodaLista"/>
        <w:numPr>
          <w:ilvl w:val="0"/>
          <w:numId w:val="46"/>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Manter permanentemente e ativa sua agenda de comprometimento com os principais desafios do desenvolvimento sustentável das comunidades em que a cooperativa se faz presente;</w:t>
      </w:r>
    </w:p>
    <w:p w14:paraId="3B82E401" w14:textId="190DF050" w:rsidR="006A7641" w:rsidRDefault="0A3C0F26" w:rsidP="7A275DE4">
      <w:pPr>
        <w:pStyle w:val="PargrafodaLista"/>
        <w:numPr>
          <w:ilvl w:val="0"/>
          <w:numId w:val="46"/>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Apoiar mecanismos de mercado, políticas públicas e iniciativas que promovam melhorias contínuas para a sociedade e mitiguem desafios sociais e ambientais;</w:t>
      </w:r>
    </w:p>
    <w:p w14:paraId="1F5C6669" w14:textId="4DCEA463" w:rsidR="006A7641" w:rsidRDefault="0A3C0F26" w:rsidP="7A275DE4">
      <w:pPr>
        <w:pStyle w:val="PargrafodaLista"/>
        <w:numPr>
          <w:ilvl w:val="0"/>
          <w:numId w:val="46"/>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Compartilhar conhecimentos sobre educação financeira, contribuindo para o desenvolvimento do tema na sociedade;</w:t>
      </w:r>
    </w:p>
    <w:p w14:paraId="3CCFE091" w14:textId="454E33AE" w:rsidR="006A7641" w:rsidRDefault="0A3C0F26" w:rsidP="7A275DE4">
      <w:pPr>
        <w:pStyle w:val="PargrafodaLista"/>
        <w:numPr>
          <w:ilvl w:val="0"/>
          <w:numId w:val="46"/>
        </w:numPr>
        <w:spacing w:after="0" w:line="240" w:lineRule="auto"/>
        <w:ind w:left="360"/>
        <w:jc w:val="both"/>
        <w:rPr>
          <w:rFonts w:ascii="Arial" w:eastAsia="Arial" w:hAnsi="Arial" w:cs="Arial"/>
          <w:color w:val="000000" w:themeColor="text1"/>
          <w:sz w:val="24"/>
          <w:szCs w:val="24"/>
        </w:rPr>
      </w:pPr>
      <w:r w:rsidRPr="5F80F9AA">
        <w:rPr>
          <w:rFonts w:ascii="Arial" w:eastAsia="Arial" w:hAnsi="Arial" w:cs="Arial"/>
          <w:color w:val="000000" w:themeColor="text1"/>
          <w:sz w:val="24"/>
          <w:szCs w:val="24"/>
        </w:rPr>
        <w:t>Promover e estimular o trabalho voluntário em prol a sociedade.</w:t>
      </w:r>
    </w:p>
    <w:p w14:paraId="1F48001C" w14:textId="42957CF4" w:rsidR="006A7641" w:rsidRDefault="006A7641" w:rsidP="0250720B">
      <w:pPr>
        <w:spacing w:after="0" w:line="240" w:lineRule="auto"/>
        <w:jc w:val="both"/>
        <w:rPr>
          <w:rFonts w:ascii="Arial" w:eastAsia="Arial" w:hAnsi="Arial" w:cs="Arial"/>
          <w:color w:val="000000" w:themeColor="text1"/>
          <w:sz w:val="24"/>
          <w:szCs w:val="24"/>
        </w:rPr>
      </w:pPr>
    </w:p>
    <w:p w14:paraId="5C924A75" w14:textId="085867ED"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3.4 – Relação com o Meio Ambiente</w:t>
      </w:r>
    </w:p>
    <w:p w14:paraId="0D28005A" w14:textId="4363D1A8" w:rsidR="006A7641" w:rsidRDefault="0A3C0F26" w:rsidP="7A275DE4">
      <w:pPr>
        <w:pStyle w:val="PargrafodaLista"/>
        <w:numPr>
          <w:ilvl w:val="0"/>
          <w:numId w:val="3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Promover a eficiência no consumo de energia e dos recursos naturais;</w:t>
      </w:r>
    </w:p>
    <w:p w14:paraId="54365C1A" w14:textId="0E30F74C" w:rsidR="006A7641" w:rsidRDefault="0A3C0F26" w:rsidP="7A275DE4">
      <w:pPr>
        <w:pStyle w:val="PargrafodaLista"/>
        <w:numPr>
          <w:ilvl w:val="0"/>
          <w:numId w:val="3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lastRenderedPageBreak/>
        <w:t>Promover a gestão e destinação adequada dos resíduos e efluentes gerados em suas atividades internas;</w:t>
      </w:r>
    </w:p>
    <w:p w14:paraId="3C2AE731" w14:textId="41EDBE12" w:rsidR="006A7641" w:rsidRDefault="0A3C0F26" w:rsidP="7A275DE4">
      <w:pPr>
        <w:pStyle w:val="PargrafodaLista"/>
        <w:numPr>
          <w:ilvl w:val="0"/>
          <w:numId w:val="3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Incorporar atividades climáticas ao gerenciamento de riscos e oportunidades;</w:t>
      </w:r>
    </w:p>
    <w:p w14:paraId="4ACA88B3" w14:textId="452A7B1E" w:rsidR="006A7641" w:rsidRDefault="0A3C0F26" w:rsidP="7A275DE4">
      <w:pPr>
        <w:pStyle w:val="PargrafodaLista"/>
        <w:numPr>
          <w:ilvl w:val="0"/>
          <w:numId w:val="37"/>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Adotar critérios de preservação da biodiversidade no gerenciamento de riscos e oportunidades.</w:t>
      </w:r>
    </w:p>
    <w:p w14:paraId="6DDA47A7" w14:textId="177DC5D6"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 xml:space="preserve">3.5 – Produtos e Serviços </w:t>
      </w:r>
    </w:p>
    <w:p w14:paraId="0B1D0C39" w14:textId="273AFAE6" w:rsidR="006A7641" w:rsidRDefault="0A3C0F26" w:rsidP="7A275DE4">
      <w:pPr>
        <w:pStyle w:val="PargrafodaLista"/>
        <w:numPr>
          <w:ilvl w:val="0"/>
          <w:numId w:val="32"/>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Considerar sempre os critérios de sustentabilidade e responsabilidade socioambiental no processo de aprovação de produtos e serviços, levando em consideração os princípios de relevância e proporcionalidade;</w:t>
      </w:r>
    </w:p>
    <w:p w14:paraId="38BF98A8" w14:textId="780E00FB" w:rsidR="006A7641" w:rsidRDefault="0A3C0F26" w:rsidP="7A275DE4">
      <w:pPr>
        <w:pStyle w:val="PargrafodaLista"/>
        <w:numPr>
          <w:ilvl w:val="0"/>
          <w:numId w:val="32"/>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Incentivar oportunidades de negócio que levem sempre em consideração os benefícios sociais e ambientais;</w:t>
      </w:r>
    </w:p>
    <w:p w14:paraId="40BDA48F" w14:textId="2CEEF1D3" w:rsidR="006A7641" w:rsidRDefault="0A3C0F26" w:rsidP="7A275DE4">
      <w:pPr>
        <w:pStyle w:val="PargrafodaLista"/>
        <w:numPr>
          <w:ilvl w:val="0"/>
          <w:numId w:val="32"/>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Gerenciar e observar indícios de riscos socioambientais em imóveis nos quais são cedidos em garantia pelos cooperados;</w:t>
      </w:r>
    </w:p>
    <w:p w14:paraId="589632F4" w14:textId="1D3DFD41" w:rsidR="006A7641" w:rsidRDefault="0A3C0F26" w:rsidP="7A275DE4">
      <w:pPr>
        <w:pStyle w:val="PargrafodaLista"/>
        <w:numPr>
          <w:ilvl w:val="0"/>
          <w:numId w:val="32"/>
        </w:numPr>
        <w:spacing w:after="12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Observar sempre as exigências legais, a capacidade da FUNDCOOP de identificar antecipadamente a destinação dos recursos financeiros pelos associados e a exposição da FUNDCOOP ao risco socioambiental.</w:t>
      </w:r>
    </w:p>
    <w:p w14:paraId="5BF1961E" w14:textId="373ACE18" w:rsidR="006A7641" w:rsidRDefault="0A3C0F26" w:rsidP="7A275DE4">
      <w:pPr>
        <w:spacing w:after="0" w:line="240" w:lineRule="auto"/>
        <w:ind w:hanging="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3.6 – Atividades monitoradas</w:t>
      </w:r>
    </w:p>
    <w:p w14:paraId="0BACF7C8" w14:textId="65A77F08" w:rsidR="006A7641" w:rsidRDefault="006A7641" w:rsidP="7A275DE4">
      <w:pPr>
        <w:spacing w:after="0" w:line="240" w:lineRule="auto"/>
        <w:jc w:val="both"/>
        <w:rPr>
          <w:rFonts w:ascii="Arial" w:eastAsia="Arial" w:hAnsi="Arial" w:cs="Arial"/>
          <w:color w:val="000000" w:themeColor="text1"/>
          <w:sz w:val="24"/>
          <w:szCs w:val="24"/>
        </w:rPr>
      </w:pPr>
    </w:p>
    <w:p w14:paraId="6BF41838" w14:textId="59CF367A" w:rsidR="006A7641" w:rsidRDefault="0A3C0F26" w:rsidP="7A275DE4">
      <w:pPr>
        <w:spacing w:after="0" w:line="240" w:lineRule="auto"/>
        <w:ind w:hanging="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a) Atividades proibidas</w:t>
      </w:r>
    </w:p>
    <w:p w14:paraId="2739899F" w14:textId="7E6AD2D9" w:rsidR="006A7641" w:rsidRDefault="006A7641" w:rsidP="7A275DE4">
      <w:pPr>
        <w:spacing w:after="0" w:line="240" w:lineRule="auto"/>
        <w:jc w:val="both"/>
        <w:rPr>
          <w:rFonts w:ascii="Arial" w:eastAsia="Arial" w:hAnsi="Arial" w:cs="Arial"/>
          <w:color w:val="000000" w:themeColor="text1"/>
          <w:sz w:val="24"/>
          <w:szCs w:val="24"/>
        </w:rPr>
      </w:pPr>
    </w:p>
    <w:p w14:paraId="0916A7EC" w14:textId="58EDBB8A"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 FUNDCOOP não pode admitir ou manter em seu quadro social, tampouco homologar como fornecedor ou prestador de serviço, pessoa física ou jurídica que esteja relacionada ou que apresentem indícios de:</w:t>
      </w:r>
    </w:p>
    <w:p w14:paraId="32FEB581" w14:textId="0566F147"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Exploração sexual;</w:t>
      </w:r>
    </w:p>
    <w:p w14:paraId="6BC90233" w14:textId="23067C70" w:rsidR="006A7641" w:rsidRDefault="006A7641" w:rsidP="7A275DE4">
      <w:pPr>
        <w:spacing w:after="0" w:line="240" w:lineRule="auto"/>
        <w:ind w:left="360"/>
        <w:jc w:val="both"/>
        <w:rPr>
          <w:rFonts w:ascii="Arial" w:eastAsia="Arial" w:hAnsi="Arial" w:cs="Arial"/>
          <w:color w:val="000000" w:themeColor="text1"/>
          <w:sz w:val="24"/>
          <w:szCs w:val="24"/>
        </w:rPr>
      </w:pPr>
    </w:p>
    <w:p w14:paraId="410A8D01" w14:textId="0ACBA21A"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Mão-de-obra infantil;</w:t>
      </w:r>
    </w:p>
    <w:p w14:paraId="6FA9A404" w14:textId="0F6B4633" w:rsidR="006A7641" w:rsidRDefault="006A7641" w:rsidP="7A275DE4">
      <w:pPr>
        <w:spacing w:after="0" w:line="240" w:lineRule="auto"/>
        <w:ind w:left="360"/>
        <w:jc w:val="both"/>
        <w:rPr>
          <w:rFonts w:ascii="Arial" w:eastAsia="Arial" w:hAnsi="Arial" w:cs="Arial"/>
          <w:color w:val="000000" w:themeColor="text1"/>
          <w:sz w:val="24"/>
          <w:szCs w:val="24"/>
        </w:rPr>
      </w:pPr>
    </w:p>
    <w:p w14:paraId="50FDF4DA" w14:textId="2C688331" w:rsidR="006A7641" w:rsidRDefault="0A3C0F26" w:rsidP="7A275DE4">
      <w:pPr>
        <w:pStyle w:val="PargrafodaLista"/>
        <w:numPr>
          <w:ilvl w:val="0"/>
          <w:numId w:val="28"/>
        </w:numPr>
        <w:spacing w:after="0" w:line="240" w:lineRule="auto"/>
        <w:ind w:left="363"/>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Trabalho escravo/forçado;</w:t>
      </w:r>
    </w:p>
    <w:p w14:paraId="0CAE3D50" w14:textId="37C85500" w:rsidR="006A7641" w:rsidRDefault="006A7641" w:rsidP="7A275DE4">
      <w:pPr>
        <w:spacing w:after="0" w:line="240" w:lineRule="auto"/>
        <w:jc w:val="both"/>
        <w:rPr>
          <w:rFonts w:ascii="Arial" w:eastAsia="Arial" w:hAnsi="Arial" w:cs="Arial"/>
          <w:color w:val="000000" w:themeColor="text1"/>
          <w:sz w:val="24"/>
          <w:szCs w:val="24"/>
        </w:rPr>
      </w:pPr>
    </w:p>
    <w:p w14:paraId="22074D0B" w14:textId="50F49F61" w:rsidR="006A7641" w:rsidRDefault="0A3C0F26" w:rsidP="7A275DE4">
      <w:pPr>
        <w:pStyle w:val="PargrafodaLista"/>
        <w:numPr>
          <w:ilvl w:val="0"/>
          <w:numId w:val="28"/>
        </w:numPr>
        <w:spacing w:after="0" w:line="240" w:lineRule="auto"/>
        <w:ind w:left="363"/>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Inscrita no cadastro de empregadores que mantiveram trabalhadores em condições análogas às de escravidão, fornecida pelo Ministério da Economia, através da Secretária do Trabalho, ou pelo Ministério Público do Trabalho (MPT);</w:t>
      </w:r>
    </w:p>
    <w:p w14:paraId="3E85A602" w14:textId="23A21C80" w:rsidR="006A7641" w:rsidRDefault="006A7641" w:rsidP="7A275DE4">
      <w:pPr>
        <w:tabs>
          <w:tab w:val="left" w:pos="284"/>
        </w:tabs>
        <w:spacing w:after="0" w:line="240" w:lineRule="auto"/>
        <w:jc w:val="both"/>
        <w:rPr>
          <w:rFonts w:ascii="Arial" w:eastAsia="Arial" w:hAnsi="Arial" w:cs="Arial"/>
          <w:color w:val="000000" w:themeColor="text1"/>
          <w:sz w:val="24"/>
          <w:szCs w:val="24"/>
        </w:rPr>
      </w:pPr>
    </w:p>
    <w:p w14:paraId="6D57A337" w14:textId="6331E796"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Comércio de espécies em extinção;</w:t>
      </w:r>
    </w:p>
    <w:p w14:paraId="29753AE9" w14:textId="6BC3FF24" w:rsidR="006A7641" w:rsidRDefault="006A7641" w:rsidP="7A275DE4">
      <w:pPr>
        <w:spacing w:after="0" w:line="240" w:lineRule="auto"/>
        <w:ind w:left="360"/>
        <w:jc w:val="both"/>
        <w:rPr>
          <w:rFonts w:ascii="Arial" w:eastAsia="Arial" w:hAnsi="Arial" w:cs="Arial"/>
          <w:color w:val="000000" w:themeColor="text1"/>
          <w:sz w:val="24"/>
          <w:szCs w:val="24"/>
        </w:rPr>
      </w:pPr>
    </w:p>
    <w:p w14:paraId="6915C5C2" w14:textId="38808592"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Envolvimento com corrupção ou falsificação de documentos;</w:t>
      </w:r>
    </w:p>
    <w:p w14:paraId="6FBF9397" w14:textId="6397B485" w:rsidR="006A7641" w:rsidRDefault="006A7641" w:rsidP="7A275DE4">
      <w:pPr>
        <w:spacing w:after="0" w:line="240" w:lineRule="auto"/>
        <w:ind w:left="360"/>
        <w:jc w:val="both"/>
        <w:rPr>
          <w:rFonts w:ascii="Arial" w:eastAsia="Arial" w:hAnsi="Arial" w:cs="Arial"/>
          <w:color w:val="000000" w:themeColor="text1"/>
          <w:sz w:val="24"/>
          <w:szCs w:val="24"/>
        </w:rPr>
      </w:pPr>
    </w:p>
    <w:p w14:paraId="11F4C6BA" w14:textId="1DD3FA21"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Envolvimento com desmatamento e/ou processamento ou comercialização de madeira de florestas sem certificação;</w:t>
      </w:r>
    </w:p>
    <w:p w14:paraId="6CE85635" w14:textId="33AE519E" w:rsidR="006A7641" w:rsidRDefault="006A7641" w:rsidP="7A275DE4">
      <w:pPr>
        <w:tabs>
          <w:tab w:val="left" w:pos="426"/>
        </w:tabs>
        <w:spacing w:after="0" w:line="240" w:lineRule="auto"/>
        <w:jc w:val="both"/>
        <w:rPr>
          <w:rFonts w:ascii="Arial" w:eastAsia="Arial" w:hAnsi="Arial" w:cs="Arial"/>
          <w:color w:val="000000" w:themeColor="text1"/>
          <w:sz w:val="24"/>
          <w:szCs w:val="24"/>
        </w:rPr>
      </w:pPr>
    </w:p>
    <w:p w14:paraId="5058A3DC" w14:textId="3063B878" w:rsidR="006A7641" w:rsidRDefault="0A3C0F26" w:rsidP="7A275DE4">
      <w:pPr>
        <w:pStyle w:val="PargrafodaLista"/>
        <w:numPr>
          <w:ilvl w:val="0"/>
          <w:numId w:val="28"/>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Jogo ilegal.</w:t>
      </w:r>
    </w:p>
    <w:p w14:paraId="0A205DA5" w14:textId="44F4A063" w:rsidR="5F80F9AA" w:rsidRDefault="5F80F9AA" w:rsidP="6339FBA5">
      <w:pPr>
        <w:spacing w:after="0" w:line="240" w:lineRule="auto"/>
        <w:ind w:left="303"/>
        <w:jc w:val="both"/>
        <w:rPr>
          <w:rFonts w:ascii="Arial" w:eastAsia="Arial" w:hAnsi="Arial" w:cs="Arial"/>
          <w:color w:val="000000" w:themeColor="text1"/>
          <w:sz w:val="24"/>
          <w:szCs w:val="24"/>
        </w:rPr>
      </w:pPr>
    </w:p>
    <w:p w14:paraId="17B0F6A2" w14:textId="1E0F043D" w:rsidR="6339FBA5" w:rsidRDefault="6339FBA5" w:rsidP="6339FBA5">
      <w:pPr>
        <w:spacing w:after="0" w:line="240" w:lineRule="auto"/>
        <w:ind w:left="303"/>
        <w:jc w:val="both"/>
        <w:rPr>
          <w:rFonts w:ascii="Arial" w:eastAsia="Arial" w:hAnsi="Arial" w:cs="Arial"/>
          <w:color w:val="000000" w:themeColor="text1"/>
          <w:sz w:val="24"/>
          <w:szCs w:val="24"/>
        </w:rPr>
      </w:pPr>
    </w:p>
    <w:p w14:paraId="0A18FCE0" w14:textId="0494DCB1" w:rsidR="6339FBA5" w:rsidRDefault="6339FBA5" w:rsidP="6339FBA5">
      <w:pPr>
        <w:spacing w:after="0" w:line="240" w:lineRule="auto"/>
        <w:ind w:left="303"/>
        <w:jc w:val="both"/>
        <w:rPr>
          <w:rFonts w:ascii="Arial" w:eastAsia="Arial" w:hAnsi="Arial" w:cs="Arial"/>
          <w:color w:val="000000" w:themeColor="text1"/>
          <w:sz w:val="24"/>
          <w:szCs w:val="24"/>
        </w:rPr>
      </w:pPr>
    </w:p>
    <w:p w14:paraId="37E5B7D6" w14:textId="6FEBA7FC" w:rsidR="6339FBA5" w:rsidRDefault="6339FBA5" w:rsidP="6339FBA5">
      <w:pPr>
        <w:spacing w:after="0" w:line="240" w:lineRule="auto"/>
        <w:ind w:left="303"/>
        <w:jc w:val="both"/>
        <w:rPr>
          <w:rFonts w:ascii="Arial" w:eastAsia="Arial" w:hAnsi="Arial" w:cs="Arial"/>
          <w:color w:val="000000" w:themeColor="text1"/>
          <w:sz w:val="24"/>
          <w:szCs w:val="24"/>
        </w:rPr>
      </w:pPr>
    </w:p>
    <w:p w14:paraId="3072E110" w14:textId="64931E4B" w:rsidR="6339FBA5" w:rsidRDefault="6339FBA5" w:rsidP="6339FBA5">
      <w:pPr>
        <w:spacing w:after="0" w:line="240" w:lineRule="auto"/>
        <w:ind w:left="303"/>
        <w:jc w:val="both"/>
        <w:rPr>
          <w:rFonts w:ascii="Arial" w:eastAsia="Arial" w:hAnsi="Arial" w:cs="Arial"/>
          <w:color w:val="000000" w:themeColor="text1"/>
          <w:sz w:val="24"/>
          <w:szCs w:val="24"/>
        </w:rPr>
      </w:pPr>
    </w:p>
    <w:p w14:paraId="45D1D065" w14:textId="38C71278" w:rsidR="006A7641" w:rsidRDefault="0A3C0F26" w:rsidP="7A275DE4">
      <w:pPr>
        <w:spacing w:after="0" w:line="240" w:lineRule="auto"/>
        <w:ind w:hanging="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b)  Atividades restritas</w:t>
      </w:r>
    </w:p>
    <w:p w14:paraId="438B9062" w14:textId="59943CC7" w:rsidR="006A7641" w:rsidRDefault="006A7641" w:rsidP="7A275DE4">
      <w:pPr>
        <w:spacing w:after="0" w:line="240" w:lineRule="auto"/>
        <w:jc w:val="both"/>
        <w:rPr>
          <w:rFonts w:ascii="Arial" w:eastAsia="Arial" w:hAnsi="Arial" w:cs="Arial"/>
          <w:color w:val="000000" w:themeColor="text1"/>
          <w:sz w:val="24"/>
          <w:szCs w:val="24"/>
        </w:rPr>
      </w:pPr>
    </w:p>
    <w:p w14:paraId="6769745A" w14:textId="43CC8131"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 FUNDCOOP deve adotar procedimentos específicos de avaliação e mitigação de riscos para as atividades listadas nos grupos com maior exposição ao risco socioambiental, sendo:</w:t>
      </w:r>
    </w:p>
    <w:p w14:paraId="0B59FD56" w14:textId="1E85F851" w:rsidR="006A7641" w:rsidRDefault="006A7641" w:rsidP="7A275DE4">
      <w:pPr>
        <w:spacing w:after="0" w:line="240" w:lineRule="auto"/>
        <w:jc w:val="both"/>
        <w:rPr>
          <w:rFonts w:ascii="Arial" w:eastAsia="Arial" w:hAnsi="Arial" w:cs="Arial"/>
          <w:color w:val="000000" w:themeColor="text1"/>
          <w:sz w:val="24"/>
          <w:szCs w:val="24"/>
        </w:rPr>
      </w:pPr>
    </w:p>
    <w:p w14:paraId="3A9DEF20" w14:textId="3371EB0F"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Garimpo;</w:t>
      </w:r>
    </w:p>
    <w:p w14:paraId="0F7F7FB7" w14:textId="2D0F102E" w:rsidR="006A7641" w:rsidRDefault="006A7641" w:rsidP="7A275DE4">
      <w:pPr>
        <w:spacing w:after="0" w:line="240" w:lineRule="auto"/>
        <w:ind w:left="360"/>
        <w:jc w:val="both"/>
        <w:rPr>
          <w:rFonts w:ascii="Arial" w:eastAsia="Arial" w:hAnsi="Arial" w:cs="Arial"/>
          <w:color w:val="000000" w:themeColor="text1"/>
          <w:sz w:val="24"/>
          <w:szCs w:val="24"/>
        </w:rPr>
      </w:pPr>
    </w:p>
    <w:p w14:paraId="134ABC4A" w14:textId="7E7D85EB"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Fabricação de celulose;</w:t>
      </w:r>
    </w:p>
    <w:p w14:paraId="420558EB" w14:textId="6458ECCA" w:rsidR="006A7641" w:rsidRDefault="006A7641" w:rsidP="7A275DE4">
      <w:pPr>
        <w:spacing w:after="0" w:line="240" w:lineRule="auto"/>
        <w:ind w:left="360"/>
        <w:jc w:val="both"/>
        <w:rPr>
          <w:rFonts w:ascii="Arial" w:eastAsia="Arial" w:hAnsi="Arial" w:cs="Arial"/>
          <w:color w:val="000000" w:themeColor="text1"/>
          <w:sz w:val="24"/>
          <w:szCs w:val="24"/>
        </w:rPr>
      </w:pPr>
    </w:p>
    <w:p w14:paraId="6AA6B289" w14:textId="133EA4DD"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Produção ou comércio de armas de fogo e munição;</w:t>
      </w:r>
    </w:p>
    <w:p w14:paraId="08F4D4F5" w14:textId="44986428" w:rsidR="006A7641" w:rsidRDefault="006A7641" w:rsidP="7A275DE4">
      <w:pPr>
        <w:spacing w:after="0" w:line="240" w:lineRule="auto"/>
        <w:ind w:left="360"/>
        <w:jc w:val="both"/>
        <w:rPr>
          <w:rFonts w:ascii="Arial" w:eastAsia="Arial" w:hAnsi="Arial" w:cs="Arial"/>
          <w:color w:val="000000" w:themeColor="text1"/>
          <w:sz w:val="24"/>
          <w:szCs w:val="24"/>
        </w:rPr>
      </w:pPr>
    </w:p>
    <w:p w14:paraId="00107024" w14:textId="2AC68F92"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Beneficiamento de borracha natural;</w:t>
      </w:r>
    </w:p>
    <w:p w14:paraId="7B22D296" w14:textId="019AFF09" w:rsidR="006A7641" w:rsidRDefault="006A7641" w:rsidP="7A275DE4">
      <w:pPr>
        <w:spacing w:after="0" w:line="240" w:lineRule="auto"/>
        <w:ind w:left="360"/>
        <w:jc w:val="both"/>
        <w:rPr>
          <w:rFonts w:ascii="Arial" w:eastAsia="Arial" w:hAnsi="Arial" w:cs="Arial"/>
          <w:color w:val="000000" w:themeColor="text1"/>
          <w:sz w:val="24"/>
          <w:szCs w:val="24"/>
        </w:rPr>
      </w:pPr>
    </w:p>
    <w:p w14:paraId="7FDA3E5F" w14:textId="10752411"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Atividades de extração e produção de madeira, lenha e carvão vegetal;</w:t>
      </w:r>
    </w:p>
    <w:p w14:paraId="30C99506" w14:textId="68B0C334" w:rsidR="006A7641" w:rsidRDefault="006A7641" w:rsidP="7A275DE4">
      <w:pPr>
        <w:spacing w:after="0" w:line="240" w:lineRule="auto"/>
        <w:ind w:left="360"/>
        <w:jc w:val="both"/>
        <w:rPr>
          <w:rFonts w:ascii="Arial" w:eastAsia="Arial" w:hAnsi="Arial" w:cs="Arial"/>
          <w:color w:val="000000" w:themeColor="text1"/>
          <w:sz w:val="24"/>
          <w:szCs w:val="24"/>
        </w:rPr>
      </w:pPr>
    </w:p>
    <w:p w14:paraId="17F378DD" w14:textId="35139D2C"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Atividades provenientes de florestas nativas;</w:t>
      </w:r>
    </w:p>
    <w:p w14:paraId="52782F28" w14:textId="104D0CC6" w:rsidR="006A7641" w:rsidRDefault="006A7641" w:rsidP="7A275DE4">
      <w:pPr>
        <w:spacing w:after="0" w:line="240" w:lineRule="auto"/>
        <w:ind w:left="360"/>
        <w:jc w:val="both"/>
        <w:rPr>
          <w:rFonts w:ascii="Arial" w:eastAsia="Arial" w:hAnsi="Arial" w:cs="Arial"/>
          <w:color w:val="000000" w:themeColor="text1"/>
          <w:sz w:val="24"/>
          <w:szCs w:val="24"/>
        </w:rPr>
      </w:pPr>
    </w:p>
    <w:p w14:paraId="12FFDC13" w14:textId="770B73D6" w:rsidR="006A7641" w:rsidRDefault="0A3C0F26" w:rsidP="0250720B">
      <w:pPr>
        <w:pStyle w:val="PargrafodaLista"/>
        <w:numPr>
          <w:ilvl w:val="0"/>
          <w:numId w:val="20"/>
        </w:numPr>
        <w:spacing w:after="0" w:line="360" w:lineRule="auto"/>
        <w:ind w:left="360"/>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Fabricação de cigarros, charutos e cigarrilhas;</w:t>
      </w:r>
    </w:p>
    <w:p w14:paraId="4B4CE304" w14:textId="047A2A65" w:rsidR="006A7641" w:rsidRDefault="0A3C0F26" w:rsidP="0250720B">
      <w:pPr>
        <w:pStyle w:val="PargrafodaLista"/>
        <w:numPr>
          <w:ilvl w:val="0"/>
          <w:numId w:val="20"/>
        </w:numPr>
        <w:spacing w:after="0" w:line="480" w:lineRule="auto"/>
        <w:ind w:left="360"/>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Produção de energia termoelétrica;</w:t>
      </w:r>
    </w:p>
    <w:p w14:paraId="764ED2AF" w14:textId="67DF75A5"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Posto de reserva e abastecimento de combustíveis;</w:t>
      </w:r>
    </w:p>
    <w:p w14:paraId="2BC64822" w14:textId="02E2930A" w:rsidR="006A7641" w:rsidRDefault="006A7641" w:rsidP="7A275DE4">
      <w:pPr>
        <w:spacing w:after="0" w:line="240" w:lineRule="auto"/>
        <w:ind w:left="360"/>
        <w:jc w:val="both"/>
        <w:rPr>
          <w:rFonts w:ascii="Arial" w:eastAsia="Arial" w:hAnsi="Arial" w:cs="Arial"/>
          <w:color w:val="000000" w:themeColor="text1"/>
          <w:sz w:val="24"/>
          <w:szCs w:val="24"/>
        </w:rPr>
      </w:pPr>
    </w:p>
    <w:p w14:paraId="25E2B496" w14:textId="081C8274"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Hospitais e clínicas médicas que realizam procedimentos cirúrgicos;</w:t>
      </w:r>
    </w:p>
    <w:p w14:paraId="7A22F5BD" w14:textId="39C50104" w:rsidR="006A7641" w:rsidRDefault="006A7641" w:rsidP="7A275DE4">
      <w:pPr>
        <w:spacing w:after="0" w:line="240" w:lineRule="auto"/>
        <w:ind w:left="360"/>
        <w:jc w:val="both"/>
        <w:rPr>
          <w:rFonts w:ascii="Arial" w:eastAsia="Arial" w:hAnsi="Arial" w:cs="Arial"/>
          <w:color w:val="000000" w:themeColor="text1"/>
          <w:sz w:val="24"/>
          <w:szCs w:val="24"/>
        </w:rPr>
      </w:pPr>
    </w:p>
    <w:p w14:paraId="0710DE60" w14:textId="16F40690" w:rsidR="006A7641" w:rsidRDefault="0A3C0F26" w:rsidP="7A275DE4">
      <w:pPr>
        <w:pStyle w:val="PargrafodaLista"/>
        <w:numPr>
          <w:ilvl w:val="0"/>
          <w:numId w:val="20"/>
        </w:numPr>
        <w:spacing w:after="0" w:line="240" w:lineRule="auto"/>
        <w:ind w:left="360"/>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Produtor Rural.</w:t>
      </w:r>
    </w:p>
    <w:p w14:paraId="4FBD1675" w14:textId="155FD1C9" w:rsidR="006A7641" w:rsidRDefault="006A7641" w:rsidP="7A275DE4">
      <w:pPr>
        <w:spacing w:after="0" w:line="240" w:lineRule="auto"/>
        <w:jc w:val="both"/>
        <w:rPr>
          <w:rFonts w:ascii="Arial" w:eastAsia="Arial" w:hAnsi="Arial" w:cs="Arial"/>
          <w:color w:val="000000" w:themeColor="text1"/>
          <w:sz w:val="24"/>
          <w:szCs w:val="24"/>
        </w:rPr>
      </w:pPr>
    </w:p>
    <w:p w14:paraId="37D65EA8" w14:textId="0A92F928"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Importante salientar que com relação aos cadastros Pessoa Jurídica que tenham CNAE de atividade de risco socioambiental, será solicitada documentação específica independente de tomada de crédito. E quando o cooperado for produtor rural tomador de crédito, o CAR também será solicitado. </w:t>
      </w:r>
    </w:p>
    <w:p w14:paraId="7942E50D" w14:textId="09DD1FDE" w:rsidR="006A7641" w:rsidRDefault="006A7641" w:rsidP="7A275DE4">
      <w:pPr>
        <w:spacing w:after="0" w:line="240" w:lineRule="auto"/>
        <w:jc w:val="both"/>
        <w:rPr>
          <w:rFonts w:ascii="Arial" w:eastAsia="Arial" w:hAnsi="Arial" w:cs="Arial"/>
          <w:color w:val="000000" w:themeColor="text1"/>
          <w:sz w:val="24"/>
          <w:szCs w:val="24"/>
        </w:rPr>
      </w:pPr>
    </w:p>
    <w:p w14:paraId="3FE9CC5C" w14:textId="77033D0D" w:rsidR="006A7641" w:rsidRDefault="0A3C0F26" w:rsidP="7A275DE4">
      <w:pPr>
        <w:spacing w:after="0" w:line="240" w:lineRule="auto"/>
        <w:ind w:left="-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 xml:space="preserve">4 – Governança e Responsabilidades </w:t>
      </w:r>
    </w:p>
    <w:p w14:paraId="0FC04EB3" w14:textId="53D3DD0F" w:rsidR="006A7641" w:rsidRDefault="006A7641" w:rsidP="7A275DE4">
      <w:pPr>
        <w:spacing w:after="0" w:line="240" w:lineRule="auto"/>
        <w:jc w:val="both"/>
        <w:rPr>
          <w:rFonts w:ascii="Arial" w:eastAsia="Arial" w:hAnsi="Arial" w:cs="Arial"/>
          <w:color w:val="000000" w:themeColor="text1"/>
          <w:sz w:val="24"/>
          <w:szCs w:val="24"/>
        </w:rPr>
      </w:pPr>
    </w:p>
    <w:p w14:paraId="20924109" w14:textId="3FE19A58" w:rsidR="006A7641" w:rsidRDefault="0A3C0F26" w:rsidP="7A275DE4">
      <w:pPr>
        <w:spacing w:after="0" w:line="240" w:lineRule="auto"/>
        <w:ind w:hanging="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a) Governança</w:t>
      </w:r>
    </w:p>
    <w:p w14:paraId="3C4AAAA8" w14:textId="3EF367E5" w:rsidR="006A7641" w:rsidRDefault="006A7641" w:rsidP="7A275DE4">
      <w:pPr>
        <w:spacing w:after="0" w:line="240" w:lineRule="auto"/>
        <w:jc w:val="both"/>
        <w:rPr>
          <w:rFonts w:ascii="Arial" w:eastAsia="Arial" w:hAnsi="Arial" w:cs="Arial"/>
          <w:color w:val="000000" w:themeColor="text1"/>
          <w:sz w:val="24"/>
          <w:szCs w:val="24"/>
        </w:rPr>
      </w:pPr>
    </w:p>
    <w:p w14:paraId="6099D0B9" w14:textId="27E1C716" w:rsidR="006A7641" w:rsidRDefault="0A3C0F26" w:rsidP="7A275DE4">
      <w:pPr>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A FUNDCOOP indicou no UNICAD o diretor responsável pelo cumprimento do disposto nesta Resolução. </w:t>
      </w:r>
    </w:p>
    <w:p w14:paraId="66664288" w14:textId="00DFA696" w:rsidR="006A7641" w:rsidRDefault="006A7641" w:rsidP="7A275DE4">
      <w:pPr>
        <w:spacing w:after="0" w:line="240" w:lineRule="auto"/>
        <w:jc w:val="both"/>
        <w:rPr>
          <w:rFonts w:ascii="Arial" w:eastAsia="Arial" w:hAnsi="Arial" w:cs="Arial"/>
          <w:color w:val="000000" w:themeColor="text1"/>
          <w:sz w:val="24"/>
          <w:szCs w:val="24"/>
        </w:rPr>
      </w:pPr>
    </w:p>
    <w:p w14:paraId="58EE4307" w14:textId="30663052"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As atribuições do diretor mencionado no caput abrangem:</w:t>
      </w:r>
    </w:p>
    <w:p w14:paraId="7B4B8F8A" w14:textId="1ABEE716"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60C3713A" w14:textId="21E26000"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I - </w:t>
      </w:r>
      <w:proofErr w:type="gramStart"/>
      <w:r w:rsidRPr="7A275DE4">
        <w:rPr>
          <w:rFonts w:ascii="Arial" w:eastAsia="Arial" w:hAnsi="Arial" w:cs="Arial"/>
          <w:color w:val="000000" w:themeColor="text1"/>
          <w:sz w:val="24"/>
          <w:szCs w:val="24"/>
        </w:rPr>
        <w:t>prestação</w:t>
      </w:r>
      <w:proofErr w:type="gramEnd"/>
      <w:r w:rsidRPr="7A275DE4">
        <w:rPr>
          <w:rFonts w:ascii="Arial" w:eastAsia="Arial" w:hAnsi="Arial" w:cs="Arial"/>
          <w:color w:val="000000" w:themeColor="text1"/>
          <w:sz w:val="24"/>
          <w:szCs w:val="24"/>
        </w:rPr>
        <w:t xml:space="preserve"> de subsídio e participação no processo de tomada de decisões relacionadas ao estabelecimento e à revisão da PRSAC, auxiliando a Diretoria Executiva;</w:t>
      </w:r>
    </w:p>
    <w:p w14:paraId="659599A3" w14:textId="7BBDCB44"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28BB09ED" w14:textId="6E901A86"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II - </w:t>
      </w:r>
      <w:proofErr w:type="gramStart"/>
      <w:r w:rsidRPr="7A275DE4">
        <w:rPr>
          <w:rFonts w:ascii="Arial" w:eastAsia="Arial" w:hAnsi="Arial" w:cs="Arial"/>
          <w:color w:val="000000" w:themeColor="text1"/>
          <w:sz w:val="24"/>
          <w:szCs w:val="24"/>
        </w:rPr>
        <w:t>implementação</w:t>
      </w:r>
      <w:proofErr w:type="gramEnd"/>
      <w:r w:rsidRPr="7A275DE4">
        <w:rPr>
          <w:rFonts w:ascii="Arial" w:eastAsia="Arial" w:hAnsi="Arial" w:cs="Arial"/>
          <w:color w:val="000000" w:themeColor="text1"/>
          <w:sz w:val="24"/>
          <w:szCs w:val="24"/>
        </w:rPr>
        <w:t xml:space="preserve"> de ações com vistas à efetividade da PRSAC;</w:t>
      </w:r>
    </w:p>
    <w:p w14:paraId="23F16A97" w14:textId="724591F5"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177D36D5" w14:textId="204F2892"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lastRenderedPageBreak/>
        <w:t>III - monitoramento e avaliação das ações implementadas;</w:t>
      </w:r>
    </w:p>
    <w:p w14:paraId="0545195D" w14:textId="36B9FF40"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0CB434EB" w14:textId="66B5E5AC"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IV - </w:t>
      </w:r>
      <w:proofErr w:type="gramStart"/>
      <w:r w:rsidRPr="7A275DE4">
        <w:rPr>
          <w:rFonts w:ascii="Arial" w:eastAsia="Arial" w:hAnsi="Arial" w:cs="Arial"/>
          <w:color w:val="000000" w:themeColor="text1"/>
          <w:sz w:val="24"/>
          <w:szCs w:val="24"/>
        </w:rPr>
        <w:t>aperfeiçoamento</w:t>
      </w:r>
      <w:proofErr w:type="gramEnd"/>
      <w:r w:rsidRPr="7A275DE4">
        <w:rPr>
          <w:rFonts w:ascii="Arial" w:eastAsia="Arial" w:hAnsi="Arial" w:cs="Arial"/>
          <w:color w:val="000000" w:themeColor="text1"/>
          <w:sz w:val="24"/>
          <w:szCs w:val="24"/>
        </w:rPr>
        <w:t xml:space="preserve"> das ações implementadas, quando identificadas eventuais deficiências; e</w:t>
      </w:r>
    </w:p>
    <w:p w14:paraId="18978728" w14:textId="37BDFCF3"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11E38676" w14:textId="6C1D923D"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V - </w:t>
      </w:r>
      <w:proofErr w:type="gramStart"/>
      <w:r w:rsidRPr="7A275DE4">
        <w:rPr>
          <w:rFonts w:ascii="Arial" w:eastAsia="Arial" w:hAnsi="Arial" w:cs="Arial"/>
          <w:color w:val="000000" w:themeColor="text1"/>
          <w:sz w:val="24"/>
          <w:szCs w:val="24"/>
        </w:rPr>
        <w:t>divulgação</w:t>
      </w:r>
      <w:proofErr w:type="gramEnd"/>
      <w:r w:rsidRPr="7A275DE4">
        <w:rPr>
          <w:rFonts w:ascii="Arial" w:eastAsia="Arial" w:hAnsi="Arial" w:cs="Arial"/>
          <w:color w:val="000000" w:themeColor="text1"/>
          <w:sz w:val="24"/>
          <w:szCs w:val="24"/>
        </w:rPr>
        <w:t xml:space="preserve"> adequada e fidedigna das informações;</w:t>
      </w:r>
    </w:p>
    <w:p w14:paraId="49715467" w14:textId="4608AA87"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621657DB" w14:textId="7A6807D0" w:rsidR="006A7641" w:rsidRDefault="0A3C0F26" w:rsidP="7A275DE4">
      <w:pPr>
        <w:shd w:val="clear" w:color="auto" w:fill="FFFFFF" w:themeFill="background1"/>
        <w:spacing w:after="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VI - Os processos relativos ao estabelecimento da PRSAC e à implementação de ações com vistas à sua efetividade devem ser avaliados periodicamente pela auditoria interna da instituição.</w:t>
      </w:r>
    </w:p>
    <w:p w14:paraId="217BF71F" w14:textId="74CAD585"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5C452828" w14:textId="0A0C60BA" w:rsidR="006A7641" w:rsidRDefault="0A3C0F26" w:rsidP="7A275DE4">
      <w:pPr>
        <w:spacing w:after="0" w:line="240" w:lineRule="auto"/>
        <w:ind w:hanging="142"/>
        <w:jc w:val="both"/>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b) Responsabilidades</w:t>
      </w:r>
    </w:p>
    <w:p w14:paraId="50CE32F5" w14:textId="552D4CEA" w:rsidR="006A7641" w:rsidRDefault="006A7641" w:rsidP="7A275DE4">
      <w:pPr>
        <w:spacing w:after="0" w:line="240" w:lineRule="auto"/>
        <w:jc w:val="both"/>
        <w:rPr>
          <w:rFonts w:ascii="Arial" w:eastAsia="Arial" w:hAnsi="Arial" w:cs="Arial"/>
          <w:color w:val="000000" w:themeColor="text1"/>
          <w:sz w:val="24"/>
          <w:szCs w:val="24"/>
        </w:rPr>
      </w:pPr>
    </w:p>
    <w:p w14:paraId="1C56822D" w14:textId="0DED9AD5"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 Diretora Executiva é responsável por aprovar e revisar da presente Política, além da divulgar de forma adequada e fidedigna as informações de que trata esta Política, bem como o processo de tomada de decisões, monitoramento, implementação e aperfeiçoamento de ações e quando necessário, corrigir tempestivamente as deficiências relacionadas.</w:t>
      </w:r>
    </w:p>
    <w:p w14:paraId="0A865FAE" w14:textId="6F5EFC78" w:rsidR="006A7641" w:rsidRDefault="0A3C0F26" w:rsidP="7A275DE4">
      <w:pPr>
        <w:spacing w:after="120" w:line="240" w:lineRule="auto"/>
        <w:ind w:hanging="426"/>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      A Gerência Administrativa deve manter esta política atualizada, esclarecer dúvidas sobre interpretação dos princípios, regras desta política e das políticas relacionadas, gestão da base de dados referentes às perdas efetivas que decorram de processos judiciais ou administrativos contra si, em função de questões socioambientais. Também deve auxiliar as áreas da Cooperativa na elaboração de planos de ação, se couber, para mitigar riscos decorrentes da não aderência a esta política e às políticas relacionadas, bem como acompanhar a evolução dos referidos planos, se houver.</w:t>
      </w:r>
    </w:p>
    <w:p w14:paraId="351C3075" w14:textId="34DFBEA6" w:rsidR="4CD33E14" w:rsidRDefault="4CD33E14" w:rsidP="0250720B">
      <w:pPr>
        <w:spacing w:after="0" w:line="240" w:lineRule="auto"/>
        <w:jc w:val="both"/>
        <w:rPr>
          <w:rFonts w:ascii="Arial" w:eastAsia="Arial" w:hAnsi="Arial" w:cs="Arial"/>
          <w:color w:val="000000" w:themeColor="text1"/>
          <w:sz w:val="24"/>
          <w:szCs w:val="24"/>
        </w:rPr>
      </w:pPr>
      <w:r w:rsidRPr="0250720B">
        <w:rPr>
          <w:rFonts w:ascii="Arial" w:eastAsia="Arial" w:hAnsi="Arial" w:cs="Arial"/>
          <w:b/>
          <w:bCs/>
          <w:color w:val="000000" w:themeColor="text1"/>
          <w:sz w:val="24"/>
          <w:szCs w:val="24"/>
        </w:rPr>
        <w:t xml:space="preserve">5 – Monitoramento </w:t>
      </w:r>
    </w:p>
    <w:p w14:paraId="65F4BC6A" w14:textId="04054254" w:rsidR="4CD33E14" w:rsidRDefault="4CD33E14" w:rsidP="0250720B">
      <w:pPr>
        <w:spacing w:after="0" w:line="240" w:lineRule="auto"/>
        <w:jc w:val="both"/>
        <w:rPr>
          <w:rFonts w:ascii="Arial" w:eastAsia="Arial" w:hAnsi="Arial" w:cs="Arial"/>
          <w:color w:val="000000" w:themeColor="text1"/>
          <w:sz w:val="24"/>
          <w:szCs w:val="24"/>
        </w:rPr>
      </w:pPr>
      <w:r w:rsidRPr="0250720B">
        <w:rPr>
          <w:rFonts w:ascii="Arial" w:eastAsia="Arial" w:hAnsi="Arial" w:cs="Arial"/>
          <w:b/>
          <w:bCs/>
          <w:color w:val="000000" w:themeColor="text1"/>
          <w:sz w:val="24"/>
          <w:szCs w:val="24"/>
        </w:rPr>
        <w:t xml:space="preserve"> </w:t>
      </w:r>
    </w:p>
    <w:p w14:paraId="1DDDF37B" w14:textId="6142EDC1" w:rsidR="4CD33E14" w:rsidRDefault="4CD33E14" w:rsidP="0250720B">
      <w:pPr>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Com a finalidade de identificar situações que possam expor a cooperativa a riscos social, ambiental e climático, será realizado monitoramento e acompanhamento sistemático de informações publicamente disponíveis sobre notícias desabonadoras e listas restritivas sobre descumprimento de leis e regulamentos socioambientais sendo utilizadas como fontes de informações internas para monitoramento: </w:t>
      </w:r>
    </w:p>
    <w:p w14:paraId="0A968D87" w14:textId="73C778F4" w:rsidR="4CD33E14" w:rsidRDefault="4CD33E14" w:rsidP="0250720B">
      <w:pPr>
        <w:pStyle w:val="PargrafodaLista"/>
        <w:numPr>
          <w:ilvl w:val="0"/>
          <w:numId w:val="6"/>
        </w:numPr>
        <w:tabs>
          <w:tab w:val="left" w:pos="284"/>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Lista restritivas por meio de consulta </w:t>
      </w:r>
      <w:r w:rsidRPr="0250720B">
        <w:rPr>
          <w:rFonts w:ascii="Arial" w:eastAsia="Arial" w:hAnsi="Arial" w:cs="Arial"/>
          <w:i/>
          <w:iCs/>
          <w:color w:val="000000" w:themeColor="text1"/>
          <w:sz w:val="24"/>
          <w:szCs w:val="24"/>
        </w:rPr>
        <w:t xml:space="preserve">Google </w:t>
      </w:r>
      <w:r w:rsidRPr="0250720B">
        <w:rPr>
          <w:rFonts w:ascii="Arial" w:eastAsia="Arial" w:hAnsi="Arial" w:cs="Arial"/>
          <w:color w:val="000000" w:themeColor="text1"/>
          <w:sz w:val="24"/>
          <w:szCs w:val="24"/>
        </w:rPr>
        <w:t xml:space="preserve">ou outras listas; </w:t>
      </w:r>
    </w:p>
    <w:p w14:paraId="7CAAC760" w14:textId="4C35CD0E" w:rsidR="4CD33E14" w:rsidRDefault="4CD33E14" w:rsidP="0250720B">
      <w:pPr>
        <w:pStyle w:val="PargrafodaLista"/>
        <w:numPr>
          <w:ilvl w:val="0"/>
          <w:numId w:val="6"/>
        </w:numPr>
        <w:tabs>
          <w:tab w:val="left" w:pos="142"/>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Reclamações no Canal de Denúncias ou na Ouvidoria; </w:t>
      </w:r>
    </w:p>
    <w:p w14:paraId="416A204E" w14:textId="26AF7B15" w:rsidR="4CD33E14" w:rsidRDefault="4CD33E14" w:rsidP="0250720B">
      <w:pPr>
        <w:pStyle w:val="PargrafodaLista"/>
        <w:numPr>
          <w:ilvl w:val="0"/>
          <w:numId w:val="6"/>
        </w:numPr>
        <w:tabs>
          <w:tab w:val="left" w:pos="284"/>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Reclamações internas relacionadas a assédio moral ou sexual; </w:t>
      </w:r>
    </w:p>
    <w:p w14:paraId="4403974F" w14:textId="6248C8E2" w:rsidR="4CD33E14" w:rsidRDefault="4CD33E14" w:rsidP="0250720B">
      <w:pPr>
        <w:pStyle w:val="PargrafodaLista"/>
        <w:numPr>
          <w:ilvl w:val="0"/>
          <w:numId w:val="3"/>
        </w:numPr>
        <w:tabs>
          <w:tab w:val="left" w:pos="284"/>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 xml:space="preserve">Multas trabalhistas, contingências e indenizações; </w:t>
      </w:r>
    </w:p>
    <w:p w14:paraId="7B79511D" w14:textId="3A4C93F1" w:rsidR="4CD33E14" w:rsidRDefault="4CD33E14" w:rsidP="0250720B">
      <w:pPr>
        <w:pStyle w:val="PargrafodaLista"/>
        <w:numPr>
          <w:ilvl w:val="0"/>
          <w:numId w:val="3"/>
        </w:numPr>
        <w:tabs>
          <w:tab w:val="left" w:pos="284"/>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Eventos de desvio de conduta;</w:t>
      </w:r>
    </w:p>
    <w:p w14:paraId="21B1C261" w14:textId="1928927A" w:rsidR="4CD33E14" w:rsidRDefault="4CD33E14" w:rsidP="0250720B">
      <w:pPr>
        <w:pStyle w:val="PargrafodaLista"/>
        <w:numPr>
          <w:ilvl w:val="0"/>
          <w:numId w:val="3"/>
        </w:numPr>
        <w:tabs>
          <w:tab w:val="left" w:pos="284"/>
          <w:tab w:val="left" w:pos="567"/>
        </w:tabs>
        <w:spacing w:after="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Incidentes de segurança com associados e colaboradores.</w:t>
      </w:r>
    </w:p>
    <w:p w14:paraId="259118A9" w14:textId="1EBCFCAA" w:rsidR="4CD33E14" w:rsidRDefault="4CD33E14" w:rsidP="0250720B">
      <w:pPr>
        <w:spacing w:after="0"/>
        <w:jc w:val="both"/>
        <w:rPr>
          <w:rFonts w:ascii="Arial" w:eastAsia="Arial" w:hAnsi="Arial" w:cs="Arial"/>
          <w:color w:val="000000" w:themeColor="text1"/>
          <w:sz w:val="23"/>
          <w:szCs w:val="23"/>
        </w:rPr>
      </w:pPr>
      <w:r w:rsidRPr="0250720B">
        <w:rPr>
          <w:rFonts w:ascii="Arial" w:eastAsia="Arial" w:hAnsi="Arial" w:cs="Arial"/>
          <w:color w:val="000000" w:themeColor="text1"/>
          <w:sz w:val="24"/>
          <w:szCs w:val="24"/>
        </w:rPr>
        <w:t>As informações deverão ser registradas avaliadas pelos gestores responsáveis e submetidas a Diretoria Executiva, quando for o caso, para deliberação sobre as soluções adotadas e ações corretivas a serem executadas</w:t>
      </w:r>
      <w:r w:rsidRPr="0250720B">
        <w:rPr>
          <w:rFonts w:ascii="Arial" w:eastAsia="Arial" w:hAnsi="Arial" w:cs="Arial"/>
          <w:color w:val="000000" w:themeColor="text1"/>
          <w:sz w:val="23"/>
          <w:szCs w:val="23"/>
        </w:rPr>
        <w:t>.</w:t>
      </w:r>
    </w:p>
    <w:p w14:paraId="00051CFE" w14:textId="2E0D5778" w:rsidR="0250720B" w:rsidRDefault="0250720B" w:rsidP="0250720B">
      <w:pPr>
        <w:spacing w:after="0" w:line="240" w:lineRule="auto"/>
        <w:jc w:val="both"/>
        <w:rPr>
          <w:rFonts w:ascii="Arial" w:eastAsia="Arial" w:hAnsi="Arial" w:cs="Arial"/>
          <w:color w:val="000000" w:themeColor="text1"/>
          <w:sz w:val="23"/>
          <w:szCs w:val="23"/>
        </w:rPr>
      </w:pPr>
    </w:p>
    <w:p w14:paraId="53750E8E" w14:textId="36D813F3" w:rsidR="006A7641" w:rsidRDefault="4CD33E14" w:rsidP="0250720B">
      <w:pPr>
        <w:spacing w:after="0" w:line="240" w:lineRule="auto"/>
        <w:ind w:hanging="142"/>
        <w:jc w:val="both"/>
        <w:rPr>
          <w:rFonts w:ascii="Arial" w:eastAsia="Arial" w:hAnsi="Arial" w:cs="Arial"/>
          <w:color w:val="000000" w:themeColor="text1"/>
          <w:sz w:val="24"/>
          <w:szCs w:val="24"/>
        </w:rPr>
      </w:pPr>
      <w:r w:rsidRPr="0250720B">
        <w:rPr>
          <w:rFonts w:ascii="Arial" w:eastAsia="Arial" w:hAnsi="Arial" w:cs="Arial"/>
          <w:b/>
          <w:bCs/>
          <w:color w:val="000000" w:themeColor="text1"/>
          <w:sz w:val="24"/>
          <w:szCs w:val="24"/>
        </w:rPr>
        <w:t xml:space="preserve">  6</w:t>
      </w:r>
      <w:r w:rsidR="0A3C0F26" w:rsidRPr="0250720B">
        <w:rPr>
          <w:rFonts w:ascii="Arial" w:eastAsia="Arial" w:hAnsi="Arial" w:cs="Arial"/>
          <w:b/>
          <w:bCs/>
          <w:color w:val="000000" w:themeColor="text1"/>
          <w:sz w:val="24"/>
          <w:szCs w:val="24"/>
        </w:rPr>
        <w:t xml:space="preserve"> – Divulgação das Informações </w:t>
      </w:r>
    </w:p>
    <w:p w14:paraId="4632536C" w14:textId="5845A1D1" w:rsidR="0250720B" w:rsidRDefault="0250720B" w:rsidP="0250720B">
      <w:pPr>
        <w:spacing w:after="0" w:line="240" w:lineRule="auto"/>
        <w:ind w:hanging="142"/>
        <w:jc w:val="both"/>
        <w:rPr>
          <w:rFonts w:ascii="Arial" w:eastAsia="Arial" w:hAnsi="Arial" w:cs="Arial"/>
          <w:b/>
          <w:bCs/>
          <w:color w:val="000000" w:themeColor="text1"/>
          <w:sz w:val="24"/>
          <w:szCs w:val="24"/>
        </w:rPr>
      </w:pPr>
    </w:p>
    <w:p w14:paraId="40E60184" w14:textId="4CE336AB"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 xml:space="preserve">A presente Política é divulgada ao público através do endereço eletrônico </w:t>
      </w:r>
      <w:hyperlink r:id="rId12">
        <w:r w:rsidRPr="7A275DE4">
          <w:rPr>
            <w:rStyle w:val="Hyperlink"/>
            <w:rFonts w:ascii="Arial" w:eastAsia="Arial" w:hAnsi="Arial" w:cs="Arial"/>
            <w:sz w:val="24"/>
            <w:szCs w:val="24"/>
          </w:rPr>
          <w:t>www.fundcoop.com.br</w:t>
        </w:r>
      </w:hyperlink>
      <w:r w:rsidRPr="7A275DE4">
        <w:rPr>
          <w:rFonts w:ascii="Arial" w:eastAsia="Arial" w:hAnsi="Arial" w:cs="Arial"/>
          <w:color w:val="000000" w:themeColor="text1"/>
          <w:sz w:val="24"/>
          <w:szCs w:val="24"/>
        </w:rPr>
        <w:t xml:space="preserve">. </w:t>
      </w:r>
    </w:p>
    <w:p w14:paraId="1265AA08" w14:textId="099A71F3"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lastRenderedPageBreak/>
        <w:t xml:space="preserve">A </w:t>
      </w:r>
      <w:proofErr w:type="spellStart"/>
      <w:r w:rsidRPr="7A275DE4">
        <w:rPr>
          <w:rFonts w:ascii="Arial" w:eastAsia="Arial" w:hAnsi="Arial" w:cs="Arial"/>
          <w:color w:val="000000" w:themeColor="text1"/>
          <w:sz w:val="24"/>
          <w:szCs w:val="24"/>
        </w:rPr>
        <w:t>FundCoop</w:t>
      </w:r>
      <w:proofErr w:type="spellEnd"/>
      <w:r w:rsidRPr="7A275DE4">
        <w:rPr>
          <w:rFonts w:ascii="Arial" w:eastAsia="Arial" w:hAnsi="Arial" w:cs="Arial"/>
          <w:color w:val="000000" w:themeColor="text1"/>
          <w:sz w:val="24"/>
          <w:szCs w:val="24"/>
        </w:rPr>
        <w:t xml:space="preserve"> de maneira intrínseca como é o sistema cooperativista, busca por meio de suas ações, contribuir para uma sociedade mais igualitária, justa e sustentável.</w:t>
      </w:r>
    </w:p>
    <w:p w14:paraId="6B4422C6" w14:textId="7BBF290C" w:rsidR="006A7641" w:rsidRDefault="0A3C0F26" w:rsidP="7A275DE4">
      <w:pPr>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A Cooperativa passou a adotar o sistema de assinatura eletrônica, contribuindo para a sustentabilidade do planeta ao reduzir drasticamente a quantidade de papéis utilizados, portanto, árvores são preservadas, quilos de C02 evitado e milhares de litros de água preservada.</w:t>
      </w:r>
    </w:p>
    <w:p w14:paraId="57DEB8BB" w14:textId="5CB32A49" w:rsidR="006A7641" w:rsidRDefault="0A3C0F26" w:rsidP="7A275DE4">
      <w:p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Devem ser divulgadas ao público externo, em local único e de fácil identificação no sítio da instituição na internet, as seguintes informações.</w:t>
      </w:r>
    </w:p>
    <w:p w14:paraId="7EC0089E" w14:textId="44BF2F20" w:rsidR="006A7641" w:rsidRDefault="0A3C0F26" w:rsidP="7A275DE4">
      <w:p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Por fim, o fato de uma iniciativa não constar dentre as atividades e operações priorizadas pela Cooperativa, esta não está impedida de adotar medidas complementares fora do escopo da presente Política, que contribuam para a estratégia e satisfação dos compromissos adotados pela Fundcoop em relação ao Desenvolvimento Sustentável.</w:t>
      </w:r>
    </w:p>
    <w:p w14:paraId="3897602B" w14:textId="6D7E1F0F" w:rsidR="006A7641" w:rsidRDefault="0A905786" w:rsidP="0250720B">
      <w:pPr>
        <w:shd w:val="clear" w:color="auto" w:fill="FFFFFF" w:themeFill="background1"/>
        <w:spacing w:after="120" w:line="240" w:lineRule="auto"/>
        <w:ind w:hanging="142"/>
        <w:rPr>
          <w:rFonts w:ascii="Arial" w:eastAsia="Arial" w:hAnsi="Arial" w:cs="Arial"/>
          <w:color w:val="000000" w:themeColor="text1"/>
          <w:sz w:val="24"/>
          <w:szCs w:val="24"/>
        </w:rPr>
      </w:pPr>
      <w:r w:rsidRPr="0250720B">
        <w:rPr>
          <w:rFonts w:ascii="Arial" w:eastAsia="Arial" w:hAnsi="Arial" w:cs="Arial"/>
          <w:b/>
          <w:bCs/>
          <w:color w:val="000000" w:themeColor="text1"/>
          <w:sz w:val="24"/>
          <w:szCs w:val="24"/>
        </w:rPr>
        <w:t xml:space="preserve">  8</w:t>
      </w:r>
      <w:r w:rsidR="0A3C0F26" w:rsidRPr="0250720B">
        <w:rPr>
          <w:rFonts w:ascii="Arial" w:eastAsia="Arial" w:hAnsi="Arial" w:cs="Arial"/>
          <w:b/>
          <w:bCs/>
          <w:color w:val="000000" w:themeColor="text1"/>
          <w:sz w:val="24"/>
          <w:szCs w:val="24"/>
        </w:rPr>
        <w:t xml:space="preserve"> – Disposições finais</w:t>
      </w:r>
    </w:p>
    <w:p w14:paraId="481E645A" w14:textId="4F969779" w:rsidR="006A7641" w:rsidRDefault="0A3C0F26" w:rsidP="7A275DE4">
      <w:pPr>
        <w:shd w:val="clear" w:color="auto" w:fill="FFFFFF" w:themeFill="background1"/>
        <w:spacing w:after="120" w:line="240" w:lineRule="auto"/>
        <w:jc w:val="both"/>
        <w:rPr>
          <w:rFonts w:ascii="Arial" w:eastAsia="Arial" w:hAnsi="Arial" w:cs="Arial"/>
          <w:color w:val="000000" w:themeColor="text1"/>
          <w:sz w:val="24"/>
          <w:szCs w:val="24"/>
        </w:rPr>
      </w:pPr>
      <w:r w:rsidRPr="7A275DE4">
        <w:rPr>
          <w:rFonts w:ascii="Arial" w:eastAsia="Arial" w:hAnsi="Arial" w:cs="Arial"/>
          <w:color w:val="000000" w:themeColor="text1"/>
          <w:sz w:val="24"/>
          <w:szCs w:val="24"/>
        </w:rPr>
        <w:t>Essa Política deve ser mantida à disposição do Banco Central do Brasil, por cinco anos, a documentação relativa ao estabelecimento da PRSAC e à implementação de ações, se couber, com vistas à sua efetividade.</w:t>
      </w:r>
    </w:p>
    <w:p w14:paraId="7B3C256E" w14:textId="6C8A5D11" w:rsidR="006A7641" w:rsidRDefault="0A3C0F26" w:rsidP="0250720B">
      <w:pPr>
        <w:shd w:val="clear" w:color="auto" w:fill="FFFFFF" w:themeFill="background1"/>
        <w:spacing w:after="120" w:line="240" w:lineRule="auto"/>
        <w:jc w:val="both"/>
        <w:rPr>
          <w:rFonts w:ascii="Arial" w:eastAsia="Arial" w:hAnsi="Arial" w:cs="Arial"/>
          <w:color w:val="000000" w:themeColor="text1"/>
          <w:sz w:val="24"/>
          <w:szCs w:val="24"/>
        </w:rPr>
      </w:pPr>
      <w:r w:rsidRPr="0250720B">
        <w:rPr>
          <w:rFonts w:ascii="Arial" w:eastAsia="Arial" w:hAnsi="Arial" w:cs="Arial"/>
          <w:color w:val="000000" w:themeColor="text1"/>
          <w:sz w:val="24"/>
          <w:szCs w:val="24"/>
        </w:rPr>
        <w:t>Caso seja identificada inadequação ou insuficiência nos controles e nos procedimentos relativos ao estabelecimento da PRSAC e à implementação de ações com vistas à sua efetividade, o Banco Central do Brasil poderá determinar aperfeiçoamentos.</w:t>
      </w:r>
    </w:p>
    <w:p w14:paraId="4D0B32AA" w14:textId="3F315194" w:rsidR="006A7641" w:rsidRDefault="0A3C0F26" w:rsidP="7A275DE4">
      <w:pPr>
        <w:spacing w:after="0" w:line="240" w:lineRule="auto"/>
        <w:ind w:left="720" w:hanging="720"/>
        <w:rPr>
          <w:rFonts w:ascii="Verdana" w:eastAsia="Verdana" w:hAnsi="Verdana" w:cs="Verdana"/>
          <w:color w:val="000000" w:themeColor="text1"/>
          <w:sz w:val="24"/>
          <w:szCs w:val="24"/>
        </w:rPr>
      </w:pPr>
      <w:r w:rsidRPr="7A275DE4">
        <w:rPr>
          <w:rFonts w:ascii="Verdana" w:eastAsia="Verdana" w:hAnsi="Verdana" w:cs="Verdana"/>
          <w:b/>
          <w:bCs/>
          <w:color w:val="000000" w:themeColor="text1"/>
          <w:sz w:val="24"/>
          <w:szCs w:val="24"/>
        </w:rPr>
        <w:t>Referências</w:t>
      </w:r>
    </w:p>
    <w:p w14:paraId="5CF77352" w14:textId="7793EC15" w:rsidR="006A7641" w:rsidRDefault="006A7641" w:rsidP="7A275DE4">
      <w:pPr>
        <w:spacing w:after="0" w:line="240" w:lineRule="auto"/>
        <w:ind w:left="720" w:hanging="720"/>
        <w:rPr>
          <w:rFonts w:ascii="Verdana" w:eastAsia="Verdana" w:hAnsi="Verdana" w:cs="Verdana"/>
          <w:color w:val="000000" w:themeColor="text1"/>
          <w:sz w:val="24"/>
          <w:szCs w:val="24"/>
        </w:rPr>
      </w:pPr>
    </w:p>
    <w:p w14:paraId="408289CA" w14:textId="00A8F324" w:rsidR="006A7641" w:rsidRDefault="0A3C0F26" w:rsidP="7A275DE4">
      <w:pPr>
        <w:pStyle w:val="PargrafodaLista"/>
        <w:numPr>
          <w:ilvl w:val="0"/>
          <w:numId w:val="9"/>
        </w:numPr>
        <w:tabs>
          <w:tab w:val="left" w:pos="426"/>
        </w:tabs>
        <w:spacing w:after="0" w:line="240" w:lineRule="auto"/>
        <w:ind w:left="862" w:hanging="862"/>
        <w:rPr>
          <w:rFonts w:ascii="Arial" w:eastAsia="Arial" w:hAnsi="Arial" w:cs="Arial"/>
          <w:color w:val="000000" w:themeColor="text1"/>
          <w:sz w:val="24"/>
          <w:szCs w:val="24"/>
        </w:rPr>
      </w:pPr>
      <w:r w:rsidRPr="7A275DE4">
        <w:rPr>
          <w:rFonts w:ascii="Arial" w:eastAsia="Arial" w:hAnsi="Arial" w:cs="Arial"/>
          <w:color w:val="000000" w:themeColor="text1"/>
          <w:sz w:val="24"/>
          <w:szCs w:val="24"/>
        </w:rPr>
        <w:t>Resolução CMN 4.945, de 15 de setembro de 2021;</w:t>
      </w:r>
    </w:p>
    <w:p w14:paraId="21C43E70" w14:textId="0F0E2536" w:rsidR="006A7641" w:rsidRDefault="0A3C0F26" w:rsidP="7A275DE4">
      <w:pPr>
        <w:pStyle w:val="PargrafodaLista"/>
        <w:numPr>
          <w:ilvl w:val="0"/>
          <w:numId w:val="9"/>
        </w:numPr>
        <w:tabs>
          <w:tab w:val="left" w:pos="426"/>
        </w:tabs>
        <w:spacing w:after="0" w:line="240" w:lineRule="auto"/>
        <w:ind w:left="862" w:hanging="862"/>
        <w:rPr>
          <w:rFonts w:ascii="Arial" w:eastAsia="Arial" w:hAnsi="Arial" w:cs="Arial"/>
          <w:color w:val="000000" w:themeColor="text1"/>
          <w:sz w:val="24"/>
          <w:szCs w:val="24"/>
        </w:rPr>
      </w:pPr>
      <w:r w:rsidRPr="7A275DE4">
        <w:rPr>
          <w:rFonts w:ascii="Arial" w:eastAsia="Arial" w:hAnsi="Arial" w:cs="Arial"/>
          <w:color w:val="000000" w:themeColor="text1"/>
          <w:sz w:val="24"/>
          <w:szCs w:val="24"/>
        </w:rPr>
        <w:t>Resolução CMN 4.943, de 15 de setembro de 2021;</w:t>
      </w:r>
    </w:p>
    <w:p w14:paraId="5D35BE51" w14:textId="4B0817E8" w:rsidR="006A7641" w:rsidRDefault="0A3C0F26" w:rsidP="7A275DE4">
      <w:pPr>
        <w:pStyle w:val="PargrafodaLista"/>
        <w:numPr>
          <w:ilvl w:val="0"/>
          <w:numId w:val="9"/>
        </w:numPr>
        <w:tabs>
          <w:tab w:val="left" w:pos="426"/>
        </w:tabs>
        <w:spacing w:after="0" w:line="240" w:lineRule="auto"/>
        <w:ind w:left="862" w:hanging="862"/>
        <w:rPr>
          <w:rFonts w:ascii="Arial" w:eastAsia="Arial" w:hAnsi="Arial" w:cs="Arial"/>
          <w:color w:val="000000" w:themeColor="text1"/>
          <w:sz w:val="24"/>
          <w:szCs w:val="24"/>
        </w:rPr>
      </w:pPr>
      <w:r w:rsidRPr="7A275DE4">
        <w:rPr>
          <w:rFonts w:ascii="Arial" w:eastAsia="Arial" w:hAnsi="Arial" w:cs="Arial"/>
          <w:color w:val="000000" w:themeColor="text1"/>
          <w:sz w:val="24"/>
          <w:szCs w:val="24"/>
        </w:rPr>
        <w:t>Resolução CMN 4.606, de 19 de outubro de 2017.</w:t>
      </w:r>
    </w:p>
    <w:p w14:paraId="3C207919" w14:textId="365E4E63" w:rsidR="006A7641" w:rsidRDefault="006A7641" w:rsidP="7A275DE4">
      <w:pPr>
        <w:tabs>
          <w:tab w:val="left" w:pos="426"/>
        </w:tabs>
        <w:spacing w:after="0" w:line="240" w:lineRule="auto"/>
        <w:rPr>
          <w:rFonts w:ascii="Arial" w:eastAsia="Arial" w:hAnsi="Arial" w:cs="Arial"/>
          <w:color w:val="000000" w:themeColor="text1"/>
          <w:sz w:val="24"/>
          <w:szCs w:val="24"/>
        </w:rPr>
      </w:pPr>
    </w:p>
    <w:p w14:paraId="66A0C2E3" w14:textId="23E695B7" w:rsidR="006A7641" w:rsidRDefault="0A3C0F26" w:rsidP="7A275DE4">
      <w:pPr>
        <w:spacing w:after="120" w:line="240" w:lineRule="auto"/>
        <w:rPr>
          <w:rFonts w:ascii="Arial" w:eastAsia="Arial" w:hAnsi="Arial" w:cs="Arial"/>
          <w:color w:val="000000" w:themeColor="text1"/>
          <w:sz w:val="24"/>
          <w:szCs w:val="24"/>
        </w:rPr>
      </w:pPr>
      <w:r w:rsidRPr="7A275DE4">
        <w:rPr>
          <w:rFonts w:ascii="Arial" w:eastAsia="Arial" w:hAnsi="Arial" w:cs="Arial"/>
          <w:b/>
          <w:bCs/>
          <w:color w:val="000000" w:themeColor="text1"/>
          <w:sz w:val="24"/>
          <w:szCs w:val="24"/>
        </w:rPr>
        <w:t>Aprovação</w:t>
      </w:r>
    </w:p>
    <w:p w14:paraId="064A56A7" w14:textId="5DE00ECE" w:rsidR="006A7641" w:rsidRDefault="0A3C0F26" w:rsidP="7A275DE4">
      <w:pPr>
        <w:spacing w:after="0" w:line="240" w:lineRule="auto"/>
        <w:rPr>
          <w:rFonts w:ascii="Arial" w:eastAsia="Arial" w:hAnsi="Arial" w:cs="Arial"/>
          <w:color w:val="000000" w:themeColor="text1"/>
          <w:sz w:val="24"/>
          <w:szCs w:val="24"/>
        </w:rPr>
      </w:pPr>
      <w:r w:rsidRPr="7A275DE4">
        <w:rPr>
          <w:rFonts w:ascii="Arial" w:eastAsia="Arial" w:hAnsi="Arial" w:cs="Arial"/>
          <w:color w:val="000000" w:themeColor="text1"/>
          <w:sz w:val="24"/>
          <w:szCs w:val="24"/>
        </w:rPr>
        <w:t>Esta atualização da Política foi aprovada na reunião da Diretoria Executiva realizada em</w:t>
      </w:r>
    </w:p>
    <w:p w14:paraId="1C763636" w14:textId="39A8978A" w:rsidR="006A7641" w:rsidRDefault="006A7641" w:rsidP="7A275DE4">
      <w:pPr>
        <w:spacing w:after="0" w:line="240" w:lineRule="auto"/>
        <w:rPr>
          <w:rFonts w:ascii="Arial" w:eastAsia="Arial" w:hAnsi="Arial" w:cs="Arial"/>
          <w:color w:val="000000" w:themeColor="text1"/>
          <w:sz w:val="24"/>
          <w:szCs w:val="24"/>
        </w:rPr>
      </w:pPr>
    </w:p>
    <w:p w14:paraId="6747ED7B" w14:textId="087707B7" w:rsidR="006A7641" w:rsidRDefault="0A3C0F26" w:rsidP="7916E5D4">
      <w:pPr>
        <w:spacing w:after="0" w:line="240" w:lineRule="auto"/>
        <w:rPr>
          <w:rFonts w:ascii="Arial" w:eastAsia="Arial" w:hAnsi="Arial" w:cs="Arial"/>
          <w:color w:val="000000" w:themeColor="text1"/>
          <w:sz w:val="24"/>
          <w:szCs w:val="24"/>
        </w:rPr>
      </w:pPr>
      <w:r w:rsidRPr="7916E5D4">
        <w:rPr>
          <w:rFonts w:ascii="Arial" w:eastAsia="Arial" w:hAnsi="Arial" w:cs="Arial"/>
          <w:color w:val="000000" w:themeColor="text1"/>
          <w:sz w:val="24"/>
          <w:szCs w:val="24"/>
        </w:rPr>
        <w:t xml:space="preserve"> Betim </w:t>
      </w:r>
      <w:r w:rsidR="21325FB6" w:rsidRPr="7916E5D4">
        <w:rPr>
          <w:rFonts w:ascii="Arial" w:eastAsia="Arial" w:hAnsi="Arial" w:cs="Arial"/>
          <w:color w:val="000000" w:themeColor="text1"/>
          <w:sz w:val="24"/>
          <w:szCs w:val="24"/>
        </w:rPr>
        <w:t>19</w:t>
      </w:r>
      <w:r w:rsidRPr="7916E5D4">
        <w:rPr>
          <w:rFonts w:ascii="Arial" w:eastAsia="Arial" w:hAnsi="Arial" w:cs="Arial"/>
          <w:color w:val="000000" w:themeColor="text1"/>
          <w:sz w:val="24"/>
          <w:szCs w:val="24"/>
        </w:rPr>
        <w:t xml:space="preserve"> de </w:t>
      </w:r>
      <w:r w:rsidR="259A4631" w:rsidRPr="7916E5D4">
        <w:rPr>
          <w:rFonts w:ascii="Arial" w:eastAsia="Arial" w:hAnsi="Arial" w:cs="Arial"/>
          <w:color w:val="000000" w:themeColor="text1"/>
          <w:sz w:val="24"/>
          <w:szCs w:val="24"/>
        </w:rPr>
        <w:t>junho</w:t>
      </w:r>
      <w:r w:rsidRPr="7916E5D4">
        <w:rPr>
          <w:rFonts w:ascii="Arial" w:eastAsia="Arial" w:hAnsi="Arial" w:cs="Arial"/>
          <w:color w:val="000000" w:themeColor="text1"/>
          <w:sz w:val="24"/>
          <w:szCs w:val="24"/>
        </w:rPr>
        <w:t xml:space="preserve"> de 202</w:t>
      </w:r>
      <w:r w:rsidR="19C23307" w:rsidRPr="7916E5D4">
        <w:rPr>
          <w:rFonts w:ascii="Arial" w:eastAsia="Arial" w:hAnsi="Arial" w:cs="Arial"/>
          <w:color w:val="000000" w:themeColor="text1"/>
          <w:sz w:val="24"/>
          <w:szCs w:val="24"/>
        </w:rPr>
        <w:t>4</w:t>
      </w:r>
      <w:r w:rsidRPr="7916E5D4">
        <w:rPr>
          <w:rFonts w:ascii="Arial" w:eastAsia="Arial" w:hAnsi="Arial" w:cs="Arial"/>
          <w:color w:val="000000" w:themeColor="text1"/>
          <w:sz w:val="24"/>
          <w:szCs w:val="24"/>
        </w:rPr>
        <w:t>.</w:t>
      </w:r>
    </w:p>
    <w:p w14:paraId="7DF4E37C" w14:textId="38499F52" w:rsidR="006A7641" w:rsidRDefault="006A7641" w:rsidP="7A275DE4">
      <w:pPr>
        <w:shd w:val="clear" w:color="auto" w:fill="FFFFFF" w:themeFill="background1"/>
        <w:spacing w:after="0" w:line="240" w:lineRule="auto"/>
        <w:jc w:val="both"/>
        <w:rPr>
          <w:rFonts w:ascii="Arial" w:eastAsia="Arial" w:hAnsi="Arial" w:cs="Arial"/>
          <w:color w:val="000000" w:themeColor="text1"/>
          <w:sz w:val="24"/>
          <w:szCs w:val="24"/>
        </w:rPr>
      </w:pPr>
    </w:p>
    <w:p w14:paraId="31636CA4" w14:textId="58DD5EC2" w:rsidR="7A275DE4" w:rsidRDefault="7A275DE4" w:rsidP="7A275DE4">
      <w:pPr>
        <w:shd w:val="clear" w:color="auto" w:fill="FFFFFF" w:themeFill="background1"/>
        <w:spacing w:after="0" w:line="240" w:lineRule="auto"/>
        <w:jc w:val="both"/>
        <w:rPr>
          <w:rFonts w:ascii="Arial" w:eastAsia="Arial" w:hAnsi="Arial" w:cs="Arial"/>
          <w:color w:val="000000" w:themeColor="text1"/>
          <w:sz w:val="24"/>
          <w:szCs w:val="24"/>
        </w:rPr>
      </w:pPr>
    </w:p>
    <w:p w14:paraId="7150FDC7" w14:textId="4B88E628" w:rsidR="7EB1EF64" w:rsidRDefault="7EB1EF64" w:rsidP="2DE4315D">
      <w:pPr>
        <w:spacing w:after="0" w:line="240" w:lineRule="auto"/>
        <w:rPr>
          <w:rFonts w:ascii="Arial" w:hAnsi="Arial" w:cs="Arial"/>
        </w:rPr>
      </w:pPr>
      <w:r w:rsidRPr="2DE4315D">
        <w:rPr>
          <w:rFonts w:ascii="Arial" w:hAnsi="Arial" w:cs="Arial"/>
        </w:rPr>
        <w:t>___________________________________                        ______________________________</w:t>
      </w:r>
    </w:p>
    <w:p w14:paraId="01A7C400" w14:textId="5D8AB07F" w:rsidR="006A7641" w:rsidRPr="002446EB" w:rsidRDefault="5AFA17D5" w:rsidP="006A7641">
      <w:pPr>
        <w:spacing w:after="0" w:line="240" w:lineRule="auto"/>
        <w:rPr>
          <w:rFonts w:ascii="Arial" w:hAnsi="Arial" w:cs="Arial"/>
        </w:rPr>
      </w:pPr>
      <w:r w:rsidRPr="2DE4315D">
        <w:rPr>
          <w:rFonts w:ascii="Arial" w:hAnsi="Arial" w:cs="Arial"/>
          <w:sz w:val="24"/>
          <w:szCs w:val="24"/>
        </w:rPr>
        <w:t>Douglas Moreira de Matos Coelho</w:t>
      </w:r>
      <w:r w:rsidRPr="2DE4315D">
        <w:rPr>
          <w:rFonts w:ascii="Arial" w:hAnsi="Arial" w:cs="Arial"/>
        </w:rPr>
        <w:t xml:space="preserve">                                  </w:t>
      </w:r>
      <w:r w:rsidRPr="2DE4315D">
        <w:rPr>
          <w:rFonts w:ascii="Arial" w:hAnsi="Arial" w:cs="Arial"/>
          <w:sz w:val="24"/>
          <w:szCs w:val="24"/>
        </w:rPr>
        <w:t>Aline Malar</w:t>
      </w:r>
      <w:r w:rsidR="6B68E541" w:rsidRPr="2DE4315D">
        <w:rPr>
          <w:rFonts w:ascii="Arial" w:hAnsi="Arial" w:cs="Arial"/>
          <w:sz w:val="24"/>
          <w:szCs w:val="24"/>
        </w:rPr>
        <w:t>d</w:t>
      </w:r>
      <w:r w:rsidRPr="2DE4315D">
        <w:rPr>
          <w:rFonts w:ascii="Arial" w:hAnsi="Arial" w:cs="Arial"/>
          <w:sz w:val="24"/>
          <w:szCs w:val="24"/>
        </w:rPr>
        <w:t xml:space="preserve"> Neves </w:t>
      </w:r>
      <w:proofErr w:type="spellStart"/>
      <w:r w:rsidRPr="2DE4315D">
        <w:rPr>
          <w:rFonts w:ascii="Arial" w:hAnsi="Arial" w:cs="Arial"/>
          <w:sz w:val="24"/>
          <w:szCs w:val="24"/>
        </w:rPr>
        <w:t>Frezzolino</w:t>
      </w:r>
      <w:proofErr w:type="spellEnd"/>
      <w:r w:rsidRPr="2DE4315D">
        <w:rPr>
          <w:rFonts w:ascii="Arial" w:hAnsi="Arial" w:cs="Arial"/>
        </w:rPr>
        <w:t xml:space="preserve"> </w:t>
      </w:r>
    </w:p>
    <w:p w14:paraId="3D8A47DD" w14:textId="115F114D" w:rsidR="006A7641" w:rsidRDefault="5AFA17D5" w:rsidP="006A7641">
      <w:pPr>
        <w:spacing w:after="0" w:line="240" w:lineRule="auto"/>
        <w:jc w:val="both"/>
        <w:rPr>
          <w:rFonts w:ascii="Arial" w:hAnsi="Arial" w:cs="Arial"/>
          <w:color w:val="000000"/>
        </w:rPr>
      </w:pPr>
      <w:r w:rsidRPr="2DE4315D">
        <w:rPr>
          <w:rFonts w:ascii="Arial" w:hAnsi="Arial" w:cs="Arial"/>
          <w:color w:val="000000" w:themeColor="text1"/>
          <w:sz w:val="24"/>
          <w:szCs w:val="24"/>
        </w:rPr>
        <w:t>Diretor Presidente                                                         Diretora Financeira</w:t>
      </w:r>
    </w:p>
    <w:p w14:paraId="2A598357" w14:textId="77777777" w:rsidR="006A7641" w:rsidRPr="003B0EFA" w:rsidRDefault="006A7641" w:rsidP="006A7641">
      <w:pPr>
        <w:spacing w:after="0" w:line="240" w:lineRule="auto"/>
        <w:jc w:val="both"/>
        <w:rPr>
          <w:rFonts w:ascii="Arial" w:hAnsi="Arial" w:cs="Arial"/>
          <w:sz w:val="24"/>
          <w:szCs w:val="24"/>
        </w:rPr>
      </w:pPr>
      <w:r w:rsidRPr="003B0EFA">
        <w:rPr>
          <w:rFonts w:ascii="Arial" w:hAnsi="Arial" w:cs="Arial"/>
          <w:color w:val="000000"/>
          <w:sz w:val="24"/>
          <w:szCs w:val="24"/>
        </w:rPr>
        <w:t>Responsável</w:t>
      </w:r>
      <w:r w:rsidRPr="003B0EFA">
        <w:rPr>
          <w:rFonts w:ascii="Arial" w:hAnsi="Arial" w:cs="Arial"/>
          <w:sz w:val="24"/>
          <w:szCs w:val="24"/>
        </w:rPr>
        <w:t> p/Estrutura</w:t>
      </w:r>
    </w:p>
    <w:p w14:paraId="5E9C51D8" w14:textId="77777777" w:rsidR="006A7641" w:rsidRPr="003B0EFA" w:rsidRDefault="006A7641" w:rsidP="006A7641">
      <w:pPr>
        <w:spacing w:after="0" w:line="240" w:lineRule="auto"/>
        <w:jc w:val="both"/>
        <w:rPr>
          <w:rFonts w:ascii="Arial" w:hAnsi="Arial" w:cs="Arial"/>
          <w:color w:val="000000"/>
          <w:sz w:val="24"/>
          <w:szCs w:val="24"/>
        </w:rPr>
      </w:pPr>
      <w:r w:rsidRPr="003B0EFA">
        <w:rPr>
          <w:rFonts w:ascii="Arial" w:hAnsi="Arial" w:cs="Arial"/>
          <w:sz w:val="24"/>
          <w:szCs w:val="24"/>
        </w:rPr>
        <w:t>Simplificada de Gerenc.de Riscos                </w:t>
      </w:r>
    </w:p>
    <w:p w14:paraId="725ED14D" w14:textId="77777777" w:rsidR="006A7641" w:rsidRDefault="006A7641" w:rsidP="006A7641">
      <w:pPr>
        <w:spacing w:after="0" w:line="240" w:lineRule="auto"/>
        <w:jc w:val="both"/>
        <w:rPr>
          <w:rFonts w:ascii="Arial" w:hAnsi="Arial" w:cs="Arial"/>
          <w:bCs/>
          <w:color w:val="000000"/>
        </w:rPr>
      </w:pPr>
      <w:r>
        <w:rPr>
          <w:rFonts w:ascii="Arial" w:hAnsi="Arial" w:cs="Arial"/>
          <w:bCs/>
          <w:color w:val="000000"/>
        </w:rPr>
        <w:t xml:space="preserve">         </w:t>
      </w:r>
    </w:p>
    <w:p w14:paraId="4FE13486" w14:textId="2047B611" w:rsidR="2DE4315D" w:rsidRDefault="5AFA17D5" w:rsidP="7A275DE4">
      <w:pPr>
        <w:spacing w:after="0" w:line="240" w:lineRule="auto"/>
        <w:jc w:val="both"/>
        <w:rPr>
          <w:rFonts w:ascii="Arial" w:hAnsi="Arial" w:cs="Arial"/>
          <w:color w:val="000000" w:themeColor="text1"/>
        </w:rPr>
      </w:pPr>
      <w:r w:rsidRPr="7A275DE4">
        <w:rPr>
          <w:rFonts w:ascii="Arial" w:hAnsi="Arial" w:cs="Arial"/>
          <w:color w:val="000000" w:themeColor="text1"/>
        </w:rPr>
        <w:t xml:space="preserve">                                                                                      </w:t>
      </w:r>
    </w:p>
    <w:p w14:paraId="1DA6542E" w14:textId="3AEC4F01" w:rsidR="006A7641" w:rsidRDefault="704C60ED" w:rsidP="2DE4315D">
      <w:pPr>
        <w:spacing w:after="0" w:line="240" w:lineRule="auto"/>
        <w:jc w:val="both"/>
        <w:rPr>
          <w:rFonts w:ascii="Arial" w:hAnsi="Arial" w:cs="Arial"/>
          <w:sz w:val="24"/>
          <w:szCs w:val="24"/>
        </w:rPr>
      </w:pPr>
      <w:r w:rsidRPr="2DE4315D">
        <w:rPr>
          <w:rFonts w:ascii="Arial" w:hAnsi="Arial" w:cs="Arial"/>
          <w:sz w:val="24"/>
          <w:szCs w:val="24"/>
        </w:rPr>
        <w:t>________________________________</w:t>
      </w:r>
    </w:p>
    <w:p w14:paraId="03638129" w14:textId="77777777" w:rsidR="006A7641" w:rsidRPr="002446EB" w:rsidRDefault="006A7641" w:rsidP="006A7641">
      <w:pPr>
        <w:spacing w:after="0" w:line="240" w:lineRule="auto"/>
        <w:rPr>
          <w:rFonts w:ascii="Arial" w:hAnsi="Arial" w:cs="Arial"/>
        </w:rPr>
      </w:pPr>
      <w:r>
        <w:rPr>
          <w:rFonts w:ascii="Arial" w:hAnsi="Arial" w:cs="Arial"/>
          <w:sz w:val="24"/>
          <w:szCs w:val="24"/>
        </w:rPr>
        <w:t xml:space="preserve">Nelson Pinheiro Branco Junior </w:t>
      </w:r>
      <w:r>
        <w:rPr>
          <w:rFonts w:ascii="Arial" w:hAnsi="Arial" w:cs="Arial"/>
        </w:rPr>
        <w:t xml:space="preserve">                           </w:t>
      </w:r>
    </w:p>
    <w:p w14:paraId="3F2FA129" w14:textId="77777777" w:rsidR="006A7641" w:rsidRPr="005B2526" w:rsidRDefault="006A7641" w:rsidP="006A7641">
      <w:pPr>
        <w:spacing w:after="0" w:line="240" w:lineRule="auto"/>
        <w:jc w:val="both"/>
        <w:rPr>
          <w:rFonts w:ascii="Arial" w:hAnsi="Arial" w:cs="Arial"/>
          <w:color w:val="000000"/>
          <w:sz w:val="24"/>
          <w:szCs w:val="24"/>
        </w:rPr>
      </w:pPr>
      <w:r w:rsidRPr="005B2526">
        <w:rPr>
          <w:rFonts w:ascii="Arial" w:hAnsi="Arial" w:cs="Arial"/>
          <w:color w:val="000000"/>
          <w:sz w:val="24"/>
          <w:szCs w:val="24"/>
        </w:rPr>
        <w:t xml:space="preserve">Diretor Administrativo                                                                     </w:t>
      </w:r>
    </w:p>
    <w:p w14:paraId="3041E394" w14:textId="77777777" w:rsidR="006A7641" w:rsidRDefault="006A7641" w:rsidP="006A7641">
      <w:pPr>
        <w:spacing w:after="0" w:line="240" w:lineRule="auto"/>
        <w:jc w:val="both"/>
        <w:rPr>
          <w:rFonts w:ascii="Arial" w:hAnsi="Arial" w:cs="Arial"/>
          <w:sz w:val="24"/>
          <w:szCs w:val="24"/>
        </w:rPr>
      </w:pPr>
    </w:p>
    <w:p w14:paraId="722B00AE" w14:textId="77777777" w:rsidR="006A7641" w:rsidRDefault="006A7641" w:rsidP="006A7641">
      <w:pPr>
        <w:spacing w:after="0" w:line="240" w:lineRule="auto"/>
        <w:jc w:val="both"/>
        <w:rPr>
          <w:rFonts w:ascii="Arial" w:hAnsi="Arial" w:cs="Arial"/>
          <w:sz w:val="24"/>
          <w:szCs w:val="24"/>
        </w:rPr>
      </w:pPr>
    </w:p>
    <w:p w14:paraId="42C6D796" w14:textId="77777777" w:rsidR="006A7641" w:rsidRDefault="006A7641" w:rsidP="006A7641">
      <w:pPr>
        <w:spacing w:after="0" w:line="240" w:lineRule="auto"/>
        <w:jc w:val="both"/>
        <w:rPr>
          <w:rFonts w:ascii="Arial" w:hAnsi="Arial" w:cs="Arial"/>
          <w:sz w:val="24"/>
          <w:szCs w:val="24"/>
        </w:rPr>
      </w:pPr>
    </w:p>
    <w:p w14:paraId="6E1831B3" w14:textId="77777777" w:rsidR="006A7641" w:rsidRDefault="006A7641" w:rsidP="006A7641">
      <w:pPr>
        <w:spacing w:after="0" w:line="240" w:lineRule="auto"/>
        <w:jc w:val="both"/>
        <w:rPr>
          <w:rFonts w:ascii="Arial" w:hAnsi="Arial" w:cs="Arial"/>
          <w:sz w:val="24"/>
          <w:szCs w:val="24"/>
        </w:rPr>
      </w:pPr>
    </w:p>
    <w:p w14:paraId="54E11D2A" w14:textId="77777777" w:rsidR="006A7641" w:rsidRDefault="006A7641" w:rsidP="006A7641">
      <w:pPr>
        <w:spacing w:after="0" w:line="240" w:lineRule="auto"/>
        <w:jc w:val="both"/>
        <w:rPr>
          <w:rFonts w:ascii="Arial" w:hAnsi="Arial" w:cs="Arial"/>
          <w:sz w:val="24"/>
          <w:szCs w:val="24"/>
        </w:rPr>
      </w:pPr>
    </w:p>
    <w:p w14:paraId="31126E5D" w14:textId="77777777" w:rsidR="005A5D81" w:rsidRPr="00997679" w:rsidRDefault="005A5D81" w:rsidP="005A5D81">
      <w:pPr>
        <w:tabs>
          <w:tab w:val="left" w:pos="3165"/>
        </w:tabs>
        <w:autoSpaceDE w:val="0"/>
        <w:autoSpaceDN w:val="0"/>
        <w:adjustRightInd w:val="0"/>
        <w:spacing w:after="0" w:line="360" w:lineRule="auto"/>
        <w:ind w:right="-568"/>
        <w:rPr>
          <w:rFonts w:ascii="Arial" w:eastAsia="MS Gothic" w:hAnsi="Arial" w:cs="Arial"/>
          <w:sz w:val="24"/>
          <w:szCs w:val="24"/>
        </w:rPr>
      </w:pPr>
    </w:p>
    <w:p w14:paraId="493B76A6" w14:textId="77777777" w:rsidR="005A5D81" w:rsidRPr="007912F7" w:rsidRDefault="005A5D81" w:rsidP="005A5D81">
      <w:pPr>
        <w:spacing w:after="0" w:line="240" w:lineRule="auto"/>
        <w:jc w:val="both"/>
        <w:rPr>
          <w:rFonts w:ascii="Arial" w:hAnsi="Arial" w:cs="Arial"/>
        </w:rPr>
      </w:pPr>
      <w:r w:rsidRPr="007912F7">
        <w:rPr>
          <w:rFonts w:ascii="Arial" w:hAnsi="Arial" w:cs="Arial"/>
        </w:rPr>
        <w:t xml:space="preserve">                                                                                          </w:t>
      </w:r>
    </w:p>
    <w:p w14:paraId="0DFAE634" w14:textId="77777777" w:rsidR="005A5D81" w:rsidRDefault="005A5D81" w:rsidP="00B307EF">
      <w:pPr>
        <w:tabs>
          <w:tab w:val="left" w:pos="3765"/>
        </w:tabs>
        <w:spacing w:after="0" w:line="240" w:lineRule="auto"/>
        <w:rPr>
          <w:rFonts w:ascii="Arial" w:eastAsia="MS Gothic" w:hAnsi="Arial" w:cs="Arial"/>
          <w:sz w:val="24"/>
          <w:szCs w:val="24"/>
        </w:rPr>
      </w:pPr>
      <w:r>
        <w:rPr>
          <w:rFonts w:ascii="Arial" w:hAnsi="Arial" w:cs="Arial"/>
        </w:rPr>
        <w:t xml:space="preserve">  </w:t>
      </w:r>
    </w:p>
    <w:sectPr w:rsidR="005A5D81" w:rsidSect="003D2D04">
      <w:headerReference w:type="default" r:id="rId13"/>
      <w:footerReference w:type="default" r:id="rId14"/>
      <w:pgSz w:w="11906" w:h="16838" w:code="9"/>
      <w:pgMar w:top="1440" w:right="1080" w:bottom="1440" w:left="1080" w:header="113" w:footer="11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11CD4" w14:textId="77777777" w:rsidR="00EA297D" w:rsidRDefault="00EA297D" w:rsidP="004136C3">
      <w:pPr>
        <w:spacing w:after="0" w:line="240" w:lineRule="auto"/>
      </w:pPr>
      <w:r>
        <w:separator/>
      </w:r>
    </w:p>
  </w:endnote>
  <w:endnote w:type="continuationSeparator" w:id="0">
    <w:p w14:paraId="78A2CC66" w14:textId="77777777" w:rsidR="00EA297D" w:rsidRDefault="00EA297D" w:rsidP="00413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FA96" w14:textId="5DD1324E" w:rsidR="006A7641" w:rsidRPr="005C41CA" w:rsidRDefault="5F80F9AA" w:rsidP="5F80F9AA">
    <w:pPr>
      <w:pStyle w:val="Rodap"/>
      <w:pBdr>
        <w:top w:val="thinThickSmallGap" w:sz="24" w:space="1" w:color="622423"/>
      </w:pBdr>
      <w:tabs>
        <w:tab w:val="clear" w:pos="4252"/>
        <w:tab w:val="clear" w:pos="8504"/>
        <w:tab w:val="right" w:pos="9638"/>
      </w:tabs>
      <w:rPr>
        <w:rFonts w:ascii="Cambria" w:hAnsi="Cambria"/>
      </w:rPr>
    </w:pPr>
    <w:r w:rsidRPr="5F80F9AA">
      <w:rPr>
        <w:rFonts w:ascii="Arial" w:eastAsia="Arial" w:hAnsi="Arial" w:cs="Arial"/>
        <w:color w:val="000000" w:themeColor="text1"/>
        <w:sz w:val="19"/>
        <w:szCs w:val="19"/>
      </w:rPr>
      <w:t xml:space="preserve">PRSAC                                   </w:t>
    </w:r>
    <w:r w:rsidRPr="5F80F9AA">
      <w:rPr>
        <w:rFonts w:ascii="Cambria" w:hAnsi="Cambria"/>
      </w:rPr>
      <w:t xml:space="preserve">                                                                                                                     </w:t>
    </w:r>
    <w:r w:rsidR="006A7641">
      <w:tab/>
    </w:r>
    <w:r w:rsidRPr="5F80F9AA">
      <w:rPr>
        <w:rFonts w:ascii="Cambria" w:hAnsi="Cambria"/>
      </w:rPr>
      <w:t xml:space="preserve">   Página </w:t>
    </w:r>
    <w:r w:rsidR="006A7641">
      <w:fldChar w:fldCharType="begin"/>
    </w:r>
    <w:r w:rsidR="006A7641">
      <w:instrText>PAGE   \* MERGEFORMAT</w:instrText>
    </w:r>
    <w:r w:rsidR="006A7641">
      <w:fldChar w:fldCharType="separate"/>
    </w:r>
    <w:r>
      <w:t>9</w:t>
    </w:r>
    <w:r w:rsidR="006A7641">
      <w:fldChar w:fldCharType="end"/>
    </w:r>
  </w:p>
  <w:p w14:paraId="53B5A680" w14:textId="3F1E7831" w:rsidR="006A7641" w:rsidRPr="00F54FF8" w:rsidRDefault="7916E5D4" w:rsidP="7916E5D4">
    <w:pPr>
      <w:pBdr>
        <w:top w:val="thinThickSmallGap" w:sz="24" w:space="1" w:color="622423"/>
      </w:pBdr>
      <w:tabs>
        <w:tab w:val="right" w:pos="9354"/>
      </w:tabs>
      <w:spacing w:after="0" w:line="240" w:lineRule="auto"/>
      <w:rPr>
        <w:rFonts w:ascii="Arial" w:hAnsi="Arial" w:cs="Arial"/>
        <w:sz w:val="18"/>
        <w:szCs w:val="18"/>
      </w:rPr>
    </w:pPr>
    <w:r w:rsidRPr="7916E5D4">
      <w:rPr>
        <w:rFonts w:ascii="Arial" w:hAnsi="Arial" w:cs="Arial"/>
        <w:sz w:val="18"/>
        <w:szCs w:val="18"/>
      </w:rPr>
      <w:t>Aprovado em 15/06/2021</w:t>
    </w:r>
    <w:r w:rsidRPr="7916E5D4">
      <w:rPr>
        <w:rFonts w:ascii="Arial" w:hAnsi="Arial" w:cs="Arial"/>
        <w:color w:val="FF0000"/>
        <w:sz w:val="18"/>
        <w:szCs w:val="18"/>
      </w:rPr>
      <w:t xml:space="preserve">                                                                                                                 </w:t>
    </w:r>
    <w:r w:rsidRPr="7916E5D4">
      <w:rPr>
        <w:rFonts w:ascii="Arial" w:hAnsi="Arial" w:cs="Arial"/>
        <w:sz w:val="18"/>
        <w:szCs w:val="18"/>
      </w:rPr>
      <w:t>Atualizado: 19//06/2024</w:t>
    </w:r>
  </w:p>
  <w:p w14:paraId="0B4020A7" w14:textId="77777777" w:rsidR="00B707A4" w:rsidRPr="00EF1C2B" w:rsidRDefault="00B707A4" w:rsidP="00EF1C2B">
    <w:pPr>
      <w:pBdr>
        <w:top w:val="thinThickSmallGap" w:sz="24" w:space="1" w:color="622423"/>
      </w:pBdr>
      <w:tabs>
        <w:tab w:val="right" w:pos="9354"/>
      </w:tabs>
      <w:spacing w:after="0" w:line="240" w:lineRule="auto"/>
      <w:rPr>
        <w:rFonts w:ascii="Arial" w:hAnsi="Arial" w:cs="Arial"/>
        <w:sz w:val="18"/>
        <w:szCs w:val="18"/>
      </w:rPr>
    </w:pPr>
  </w:p>
  <w:p w14:paraId="1D7B270A" w14:textId="77777777" w:rsidR="00B707A4" w:rsidRDefault="00B707A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A026C" w14:textId="77777777" w:rsidR="00EA297D" w:rsidRDefault="00EA297D" w:rsidP="004136C3">
      <w:pPr>
        <w:spacing w:after="0" w:line="240" w:lineRule="auto"/>
      </w:pPr>
      <w:r>
        <w:separator/>
      </w:r>
    </w:p>
  </w:footnote>
  <w:footnote w:type="continuationSeparator" w:id="0">
    <w:p w14:paraId="64F2D58C" w14:textId="77777777" w:rsidR="00EA297D" w:rsidRDefault="00EA297D" w:rsidP="004136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C9270" w14:textId="7EE0669D" w:rsidR="00B707A4" w:rsidRPr="007D0D31" w:rsidRDefault="0250720B" w:rsidP="0250720B">
    <w:pPr>
      <w:spacing w:after="0" w:line="240" w:lineRule="auto"/>
      <w:ind w:left="-108" w:right="-1"/>
      <w:jc w:val="center"/>
      <w:rPr>
        <w:rFonts w:eastAsia="Calibri" w:cs="Calibri"/>
        <w:color w:val="000000" w:themeColor="text1"/>
      </w:rPr>
    </w:pPr>
    <w:r>
      <w:t xml:space="preserve">         </w:t>
    </w:r>
    <w:r>
      <w:rPr>
        <w:noProof/>
      </w:rPr>
      <w:drawing>
        <wp:inline distT="0" distB="0" distL="0" distR="0" wp14:anchorId="0465D1D8" wp14:editId="68AFA510">
          <wp:extent cx="2047875" cy="828675"/>
          <wp:effectExtent l="0" t="0" r="0" b="0"/>
          <wp:docPr id="1583081515" name="Imagem 1583081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2047875" cy="828675"/>
                  </a:xfrm>
                  <a:prstGeom prst="rect">
                    <a:avLst/>
                  </a:prstGeom>
                </pic:spPr>
              </pic:pic>
            </a:graphicData>
          </a:graphic>
        </wp:inline>
      </w:drawing>
    </w:r>
  </w:p>
  <w:p w14:paraId="791D7803" w14:textId="4CA5F532" w:rsidR="00B707A4" w:rsidRPr="007D0D31" w:rsidRDefault="4134083E" w:rsidP="4134083E">
    <w:pPr>
      <w:spacing w:after="0" w:line="240" w:lineRule="auto"/>
      <w:ind w:left="-108" w:right="-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b/>
        <w:bCs/>
        <w:color w:val="000000" w:themeColor="text1"/>
        <w:sz w:val="14"/>
        <w:szCs w:val="14"/>
      </w:rPr>
      <w:t>COOPERATIVA DE ECONOMIA E CRÉDITO MÚTUO DOS EMPREGADOS DA TUPY MINAS GERAIS LTDA. E NEMAK ALUMÍNIO DO BRASIL LTDA.</w:t>
    </w:r>
  </w:p>
  <w:p w14:paraId="53CA5D2B" w14:textId="253107A2" w:rsidR="00B707A4" w:rsidRPr="007D0D31" w:rsidRDefault="4134083E" w:rsidP="4134083E">
    <w:pPr>
      <w:spacing w:after="0" w:line="240" w:lineRule="auto"/>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 xml:space="preserve">    Rua Senador Giovanni Agnelli, 230, Distrito Industrial Paulo Camilo Norte – Betim/MG Telefone: 31-33168380 -CEP: 32681-080 </w:t>
    </w:r>
  </w:p>
  <w:p w14:paraId="743FBA78" w14:textId="39B61C4C" w:rsidR="00B707A4" w:rsidRPr="007D0D31" w:rsidRDefault="4134083E" w:rsidP="4134083E">
    <w:pPr>
      <w:spacing w:after="0" w:line="240" w:lineRule="auto"/>
      <w:ind w:left="-141"/>
      <w:jc w:val="center"/>
      <w:rPr>
        <w:rFonts w:ascii="Arial Narrow" w:eastAsia="Arial Narrow" w:hAnsi="Arial Narrow" w:cs="Arial Narrow"/>
        <w:color w:val="000000" w:themeColor="text1"/>
        <w:sz w:val="14"/>
        <w:szCs w:val="14"/>
      </w:rPr>
    </w:pPr>
    <w:r w:rsidRPr="4134083E">
      <w:rPr>
        <w:rFonts w:ascii="Arial Narrow" w:eastAsia="Arial Narrow" w:hAnsi="Arial Narrow" w:cs="Arial Narrow"/>
        <w:color w:val="000000" w:themeColor="text1"/>
        <w:sz w:val="14"/>
        <w:szCs w:val="14"/>
      </w:rPr>
      <w:t xml:space="preserve">Site: </w:t>
    </w:r>
    <w:hyperlink>
      <w:r w:rsidRPr="4134083E">
        <w:rPr>
          <w:rStyle w:val="Hyperlink"/>
          <w:rFonts w:ascii="Arial Narrow" w:eastAsia="Arial Narrow" w:hAnsi="Arial Narrow" w:cs="Arial Narrow"/>
          <w:b/>
          <w:bCs/>
          <w:sz w:val="14"/>
          <w:szCs w:val="14"/>
        </w:rPr>
        <w:t>www.fundcoop.com.br</w:t>
      </w:r>
    </w:hyperlink>
    <w:r w:rsidRPr="4134083E">
      <w:rPr>
        <w:rFonts w:ascii="Arial Narrow" w:eastAsia="Arial Narrow" w:hAnsi="Arial Narrow" w:cs="Arial Narrow"/>
        <w:color w:val="4471C4"/>
        <w:sz w:val="14"/>
        <w:szCs w:val="14"/>
        <w:u w:val="single"/>
      </w:rPr>
      <w:t xml:space="preserve"> </w:t>
    </w:r>
    <w:r w:rsidRPr="4134083E">
      <w:rPr>
        <w:rFonts w:ascii="Arial Narrow" w:eastAsia="Arial Narrow" w:hAnsi="Arial Narrow" w:cs="Arial Narrow"/>
        <w:color w:val="000000" w:themeColor="text1"/>
        <w:sz w:val="14"/>
        <w:szCs w:val="14"/>
      </w:rPr>
      <w:t>- CNPJ: 04.249.235/00001-72-ouvidoria – 909098980-6661</w:t>
    </w:r>
  </w:p>
  <w:p w14:paraId="21988867" w14:textId="22EF8B8D" w:rsidR="00B707A4" w:rsidRPr="007D0D31" w:rsidRDefault="00B707A4" w:rsidP="4134083E">
    <w:pPr>
      <w:spacing w:after="0" w:line="240" w:lineRule="auto"/>
      <w:ind w:left="-141"/>
      <w:jc w:val="center"/>
      <w:rPr>
        <w:rFonts w:ascii="Arial Narrow" w:eastAsia="Arial Narrow" w:hAnsi="Arial Narrow" w:cs="Arial Narrow"/>
        <w:color w:val="000000" w:themeColor="text1"/>
        <w:sz w:val="14"/>
        <w:szCs w:val="14"/>
      </w:rPr>
    </w:pPr>
  </w:p>
  <w:p w14:paraId="16287F21" w14:textId="1B18F8EC" w:rsidR="00B707A4" w:rsidRPr="007D0D31" w:rsidRDefault="00B707A4" w:rsidP="00657129">
    <w:pPr>
      <w:pStyle w:val="Cabealho"/>
      <w:tabs>
        <w:tab w:val="clear" w:pos="4252"/>
        <w:tab w:val="clear" w:pos="8504"/>
        <w:tab w:val="left" w:pos="364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4"/>
    <w:lvl w:ilvl="0">
      <w:start w:val="1"/>
      <w:numFmt w:val="lowerLetter"/>
      <w:lvlText w:val="%1)"/>
      <w:lvlJc w:val="left"/>
      <w:pPr>
        <w:tabs>
          <w:tab w:val="num" w:pos="65"/>
        </w:tabs>
        <w:ind w:left="785" w:hanging="360"/>
      </w:pPr>
      <w:rPr>
        <w:rFonts w:cs="Times New Roman"/>
        <w:b w:val="0"/>
        <w:sz w:val="24"/>
        <w:szCs w:val="24"/>
      </w:rPr>
    </w:lvl>
  </w:abstractNum>
  <w:abstractNum w:abstractNumId="1" w15:restartNumberingAfterBreak="0">
    <w:nsid w:val="000153E5"/>
    <w:multiLevelType w:val="hybridMultilevel"/>
    <w:tmpl w:val="55BEBB3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B5078B"/>
    <w:multiLevelType w:val="multilevel"/>
    <w:tmpl w:val="7F6CC7E8"/>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72141FA"/>
    <w:multiLevelType w:val="hybridMultilevel"/>
    <w:tmpl w:val="BB845F66"/>
    <w:lvl w:ilvl="0" w:tplc="6186CEBE">
      <w:start w:val="1"/>
      <w:numFmt w:val="bullet"/>
      <w:lvlText w:val=""/>
      <w:lvlJc w:val="left"/>
      <w:pPr>
        <w:ind w:left="360" w:hanging="360"/>
      </w:pPr>
      <w:rPr>
        <w:rFonts w:ascii="Symbol" w:hAnsi="Symbol" w:hint="default"/>
      </w:rPr>
    </w:lvl>
    <w:lvl w:ilvl="1" w:tplc="D5083B26">
      <w:start w:val="1"/>
      <w:numFmt w:val="bullet"/>
      <w:lvlText w:val="o"/>
      <w:lvlJc w:val="left"/>
      <w:pPr>
        <w:ind w:left="1440" w:hanging="360"/>
      </w:pPr>
      <w:rPr>
        <w:rFonts w:ascii="Courier New" w:hAnsi="Courier New" w:hint="default"/>
      </w:rPr>
    </w:lvl>
    <w:lvl w:ilvl="2" w:tplc="83FAAC3C">
      <w:start w:val="1"/>
      <w:numFmt w:val="bullet"/>
      <w:lvlText w:val=""/>
      <w:lvlJc w:val="left"/>
      <w:pPr>
        <w:ind w:left="2160" w:hanging="360"/>
      </w:pPr>
      <w:rPr>
        <w:rFonts w:ascii="Wingdings" w:hAnsi="Wingdings" w:hint="default"/>
      </w:rPr>
    </w:lvl>
    <w:lvl w:ilvl="3" w:tplc="E9609A72">
      <w:start w:val="1"/>
      <w:numFmt w:val="bullet"/>
      <w:lvlText w:val=""/>
      <w:lvlJc w:val="left"/>
      <w:pPr>
        <w:ind w:left="2880" w:hanging="360"/>
      </w:pPr>
      <w:rPr>
        <w:rFonts w:ascii="Symbol" w:hAnsi="Symbol" w:hint="default"/>
      </w:rPr>
    </w:lvl>
    <w:lvl w:ilvl="4" w:tplc="816A5BAC">
      <w:start w:val="1"/>
      <w:numFmt w:val="bullet"/>
      <w:lvlText w:val="o"/>
      <w:lvlJc w:val="left"/>
      <w:pPr>
        <w:ind w:left="3600" w:hanging="360"/>
      </w:pPr>
      <w:rPr>
        <w:rFonts w:ascii="Courier New" w:hAnsi="Courier New" w:hint="default"/>
      </w:rPr>
    </w:lvl>
    <w:lvl w:ilvl="5" w:tplc="40A43AE4">
      <w:start w:val="1"/>
      <w:numFmt w:val="bullet"/>
      <w:lvlText w:val=""/>
      <w:lvlJc w:val="left"/>
      <w:pPr>
        <w:ind w:left="4320" w:hanging="360"/>
      </w:pPr>
      <w:rPr>
        <w:rFonts w:ascii="Wingdings" w:hAnsi="Wingdings" w:hint="default"/>
      </w:rPr>
    </w:lvl>
    <w:lvl w:ilvl="6" w:tplc="C14C1144">
      <w:start w:val="1"/>
      <w:numFmt w:val="bullet"/>
      <w:lvlText w:val=""/>
      <w:lvlJc w:val="left"/>
      <w:pPr>
        <w:ind w:left="5040" w:hanging="360"/>
      </w:pPr>
      <w:rPr>
        <w:rFonts w:ascii="Symbol" w:hAnsi="Symbol" w:hint="default"/>
      </w:rPr>
    </w:lvl>
    <w:lvl w:ilvl="7" w:tplc="C31CBEC4">
      <w:start w:val="1"/>
      <w:numFmt w:val="bullet"/>
      <w:lvlText w:val="o"/>
      <w:lvlJc w:val="left"/>
      <w:pPr>
        <w:ind w:left="5760" w:hanging="360"/>
      </w:pPr>
      <w:rPr>
        <w:rFonts w:ascii="Courier New" w:hAnsi="Courier New" w:hint="default"/>
      </w:rPr>
    </w:lvl>
    <w:lvl w:ilvl="8" w:tplc="EF2AA780">
      <w:start w:val="1"/>
      <w:numFmt w:val="bullet"/>
      <w:lvlText w:val=""/>
      <w:lvlJc w:val="left"/>
      <w:pPr>
        <w:ind w:left="6480" w:hanging="360"/>
      </w:pPr>
      <w:rPr>
        <w:rFonts w:ascii="Wingdings" w:hAnsi="Wingdings" w:hint="default"/>
      </w:rPr>
    </w:lvl>
  </w:abstractNum>
  <w:abstractNum w:abstractNumId="4" w15:restartNumberingAfterBreak="0">
    <w:nsid w:val="07EA19DB"/>
    <w:multiLevelType w:val="hybridMultilevel"/>
    <w:tmpl w:val="5CD84884"/>
    <w:lvl w:ilvl="0" w:tplc="69A45A32">
      <w:start w:val="1"/>
      <w:numFmt w:val="bullet"/>
      <w:lvlText w:val=""/>
      <w:lvlJc w:val="left"/>
      <w:pPr>
        <w:ind w:left="720" w:hanging="360"/>
      </w:pPr>
      <w:rPr>
        <w:rFonts w:ascii="Symbol" w:hAnsi="Symbol" w:hint="default"/>
      </w:rPr>
    </w:lvl>
    <w:lvl w:ilvl="1" w:tplc="C4E881B6">
      <w:start w:val="1"/>
      <w:numFmt w:val="bullet"/>
      <w:lvlText w:val="o"/>
      <w:lvlJc w:val="left"/>
      <w:pPr>
        <w:ind w:left="1440" w:hanging="360"/>
      </w:pPr>
      <w:rPr>
        <w:rFonts w:ascii="Courier New" w:hAnsi="Courier New" w:hint="default"/>
      </w:rPr>
    </w:lvl>
    <w:lvl w:ilvl="2" w:tplc="C51423FE">
      <w:start w:val="1"/>
      <w:numFmt w:val="bullet"/>
      <w:lvlText w:val=""/>
      <w:lvlJc w:val="left"/>
      <w:pPr>
        <w:ind w:left="2160" w:hanging="360"/>
      </w:pPr>
      <w:rPr>
        <w:rFonts w:ascii="Wingdings" w:hAnsi="Wingdings" w:hint="default"/>
      </w:rPr>
    </w:lvl>
    <w:lvl w:ilvl="3" w:tplc="26D4F754">
      <w:start w:val="1"/>
      <w:numFmt w:val="bullet"/>
      <w:lvlText w:val=""/>
      <w:lvlJc w:val="left"/>
      <w:pPr>
        <w:ind w:left="2880" w:hanging="360"/>
      </w:pPr>
      <w:rPr>
        <w:rFonts w:ascii="Symbol" w:hAnsi="Symbol" w:hint="default"/>
      </w:rPr>
    </w:lvl>
    <w:lvl w:ilvl="4" w:tplc="ECA871CC">
      <w:start w:val="1"/>
      <w:numFmt w:val="bullet"/>
      <w:lvlText w:val="o"/>
      <w:lvlJc w:val="left"/>
      <w:pPr>
        <w:ind w:left="3600" w:hanging="360"/>
      </w:pPr>
      <w:rPr>
        <w:rFonts w:ascii="Courier New" w:hAnsi="Courier New" w:hint="default"/>
      </w:rPr>
    </w:lvl>
    <w:lvl w:ilvl="5" w:tplc="282C7BB4">
      <w:start w:val="1"/>
      <w:numFmt w:val="bullet"/>
      <w:lvlText w:val=""/>
      <w:lvlJc w:val="left"/>
      <w:pPr>
        <w:ind w:left="4320" w:hanging="360"/>
      </w:pPr>
      <w:rPr>
        <w:rFonts w:ascii="Wingdings" w:hAnsi="Wingdings" w:hint="default"/>
      </w:rPr>
    </w:lvl>
    <w:lvl w:ilvl="6" w:tplc="4B9ADEA6">
      <w:start w:val="1"/>
      <w:numFmt w:val="bullet"/>
      <w:lvlText w:val=""/>
      <w:lvlJc w:val="left"/>
      <w:pPr>
        <w:ind w:left="5040" w:hanging="360"/>
      </w:pPr>
      <w:rPr>
        <w:rFonts w:ascii="Symbol" w:hAnsi="Symbol" w:hint="default"/>
      </w:rPr>
    </w:lvl>
    <w:lvl w:ilvl="7" w:tplc="177069DA">
      <w:start w:val="1"/>
      <w:numFmt w:val="bullet"/>
      <w:lvlText w:val="o"/>
      <w:lvlJc w:val="left"/>
      <w:pPr>
        <w:ind w:left="5760" w:hanging="360"/>
      </w:pPr>
      <w:rPr>
        <w:rFonts w:ascii="Courier New" w:hAnsi="Courier New" w:hint="default"/>
      </w:rPr>
    </w:lvl>
    <w:lvl w:ilvl="8" w:tplc="2928279E">
      <w:start w:val="1"/>
      <w:numFmt w:val="bullet"/>
      <w:lvlText w:val=""/>
      <w:lvlJc w:val="left"/>
      <w:pPr>
        <w:ind w:left="6480" w:hanging="360"/>
      </w:pPr>
      <w:rPr>
        <w:rFonts w:ascii="Wingdings" w:hAnsi="Wingdings" w:hint="default"/>
      </w:rPr>
    </w:lvl>
  </w:abstractNum>
  <w:abstractNum w:abstractNumId="5" w15:restartNumberingAfterBreak="0">
    <w:nsid w:val="086FC7CF"/>
    <w:multiLevelType w:val="hybridMultilevel"/>
    <w:tmpl w:val="38B6FB68"/>
    <w:lvl w:ilvl="0" w:tplc="8460D8E8">
      <w:start w:val="1"/>
      <w:numFmt w:val="bullet"/>
      <w:lvlText w:val=""/>
      <w:lvlJc w:val="left"/>
      <w:pPr>
        <w:ind w:left="720" w:hanging="360"/>
      </w:pPr>
      <w:rPr>
        <w:rFonts w:ascii="Symbol" w:hAnsi="Symbol" w:hint="default"/>
      </w:rPr>
    </w:lvl>
    <w:lvl w:ilvl="1" w:tplc="E958906A">
      <w:start w:val="1"/>
      <w:numFmt w:val="bullet"/>
      <w:lvlText w:val="o"/>
      <w:lvlJc w:val="left"/>
      <w:pPr>
        <w:ind w:left="1440" w:hanging="360"/>
      </w:pPr>
      <w:rPr>
        <w:rFonts w:ascii="Courier New" w:hAnsi="Courier New" w:hint="default"/>
      </w:rPr>
    </w:lvl>
    <w:lvl w:ilvl="2" w:tplc="C9126C9C">
      <w:start w:val="1"/>
      <w:numFmt w:val="bullet"/>
      <w:lvlText w:val=""/>
      <w:lvlJc w:val="left"/>
      <w:pPr>
        <w:ind w:left="2160" w:hanging="360"/>
      </w:pPr>
      <w:rPr>
        <w:rFonts w:ascii="Wingdings" w:hAnsi="Wingdings" w:hint="default"/>
      </w:rPr>
    </w:lvl>
    <w:lvl w:ilvl="3" w:tplc="173CCDF2">
      <w:start w:val="1"/>
      <w:numFmt w:val="bullet"/>
      <w:lvlText w:val=""/>
      <w:lvlJc w:val="left"/>
      <w:pPr>
        <w:ind w:left="2880" w:hanging="360"/>
      </w:pPr>
      <w:rPr>
        <w:rFonts w:ascii="Symbol" w:hAnsi="Symbol" w:hint="default"/>
      </w:rPr>
    </w:lvl>
    <w:lvl w:ilvl="4" w:tplc="43625B36">
      <w:start w:val="1"/>
      <w:numFmt w:val="bullet"/>
      <w:lvlText w:val="o"/>
      <w:lvlJc w:val="left"/>
      <w:pPr>
        <w:ind w:left="3600" w:hanging="360"/>
      </w:pPr>
      <w:rPr>
        <w:rFonts w:ascii="Courier New" w:hAnsi="Courier New" w:hint="default"/>
      </w:rPr>
    </w:lvl>
    <w:lvl w:ilvl="5" w:tplc="B2141D32">
      <w:start w:val="1"/>
      <w:numFmt w:val="bullet"/>
      <w:lvlText w:val=""/>
      <w:lvlJc w:val="left"/>
      <w:pPr>
        <w:ind w:left="4320" w:hanging="360"/>
      </w:pPr>
      <w:rPr>
        <w:rFonts w:ascii="Wingdings" w:hAnsi="Wingdings" w:hint="default"/>
      </w:rPr>
    </w:lvl>
    <w:lvl w:ilvl="6" w:tplc="503A202A">
      <w:start w:val="1"/>
      <w:numFmt w:val="bullet"/>
      <w:lvlText w:val=""/>
      <w:lvlJc w:val="left"/>
      <w:pPr>
        <w:ind w:left="5040" w:hanging="360"/>
      </w:pPr>
      <w:rPr>
        <w:rFonts w:ascii="Symbol" w:hAnsi="Symbol" w:hint="default"/>
      </w:rPr>
    </w:lvl>
    <w:lvl w:ilvl="7" w:tplc="57106F18">
      <w:start w:val="1"/>
      <w:numFmt w:val="bullet"/>
      <w:lvlText w:val="o"/>
      <w:lvlJc w:val="left"/>
      <w:pPr>
        <w:ind w:left="5760" w:hanging="360"/>
      </w:pPr>
      <w:rPr>
        <w:rFonts w:ascii="Courier New" w:hAnsi="Courier New" w:hint="default"/>
      </w:rPr>
    </w:lvl>
    <w:lvl w:ilvl="8" w:tplc="5066F378">
      <w:start w:val="1"/>
      <w:numFmt w:val="bullet"/>
      <w:lvlText w:val=""/>
      <w:lvlJc w:val="left"/>
      <w:pPr>
        <w:ind w:left="6480" w:hanging="360"/>
      </w:pPr>
      <w:rPr>
        <w:rFonts w:ascii="Wingdings" w:hAnsi="Wingdings" w:hint="default"/>
      </w:rPr>
    </w:lvl>
  </w:abstractNum>
  <w:abstractNum w:abstractNumId="6" w15:restartNumberingAfterBreak="0">
    <w:nsid w:val="09397F2B"/>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A1C04A6"/>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0BBC5906"/>
    <w:multiLevelType w:val="hybridMultilevel"/>
    <w:tmpl w:val="0B5417EE"/>
    <w:lvl w:ilvl="0" w:tplc="04160013">
      <w:start w:val="1"/>
      <w:numFmt w:val="upperRoman"/>
      <w:lvlText w:val="%1."/>
      <w:lvlJc w:val="right"/>
      <w:pPr>
        <w:ind w:left="1440" w:hanging="360"/>
      </w:pPr>
    </w:lvl>
    <w:lvl w:ilvl="1" w:tplc="87ECCE9C">
      <w:numFmt w:val="bullet"/>
      <w:lvlText w:val="-"/>
      <w:lvlJc w:val="left"/>
      <w:pPr>
        <w:ind w:left="2160" w:hanging="360"/>
      </w:pPr>
      <w:rPr>
        <w:rFonts w:ascii="Tahoma" w:eastAsia="Times New Roman" w:hAnsi="Tahoma" w:cs="Tahoma" w:hint="default"/>
        <w:sz w:val="20"/>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15:restartNumberingAfterBreak="0">
    <w:nsid w:val="0D7B636F"/>
    <w:multiLevelType w:val="hybridMultilevel"/>
    <w:tmpl w:val="2214A142"/>
    <w:lvl w:ilvl="0" w:tplc="0A64DD36">
      <w:start w:val="1"/>
      <w:numFmt w:val="bullet"/>
      <w:lvlText w:val=""/>
      <w:lvlJc w:val="left"/>
      <w:pPr>
        <w:ind w:left="720" w:hanging="360"/>
      </w:pPr>
      <w:rPr>
        <w:rFonts w:ascii="Symbol" w:hAnsi="Symbol" w:hint="default"/>
      </w:rPr>
    </w:lvl>
    <w:lvl w:ilvl="1" w:tplc="07D4A6B0">
      <w:start w:val="1"/>
      <w:numFmt w:val="bullet"/>
      <w:lvlText w:val="o"/>
      <w:lvlJc w:val="left"/>
      <w:pPr>
        <w:ind w:left="1440" w:hanging="360"/>
      </w:pPr>
      <w:rPr>
        <w:rFonts w:ascii="Courier New" w:hAnsi="Courier New" w:hint="default"/>
      </w:rPr>
    </w:lvl>
    <w:lvl w:ilvl="2" w:tplc="50FE7BC4">
      <w:start w:val="1"/>
      <w:numFmt w:val="bullet"/>
      <w:lvlText w:val=""/>
      <w:lvlJc w:val="left"/>
      <w:pPr>
        <w:ind w:left="2160" w:hanging="360"/>
      </w:pPr>
      <w:rPr>
        <w:rFonts w:ascii="Wingdings" w:hAnsi="Wingdings" w:hint="default"/>
      </w:rPr>
    </w:lvl>
    <w:lvl w:ilvl="3" w:tplc="7766E82C">
      <w:start w:val="1"/>
      <w:numFmt w:val="bullet"/>
      <w:lvlText w:val=""/>
      <w:lvlJc w:val="left"/>
      <w:pPr>
        <w:ind w:left="2880" w:hanging="360"/>
      </w:pPr>
      <w:rPr>
        <w:rFonts w:ascii="Symbol" w:hAnsi="Symbol" w:hint="default"/>
      </w:rPr>
    </w:lvl>
    <w:lvl w:ilvl="4" w:tplc="5E74DAD0">
      <w:start w:val="1"/>
      <w:numFmt w:val="bullet"/>
      <w:lvlText w:val="o"/>
      <w:lvlJc w:val="left"/>
      <w:pPr>
        <w:ind w:left="3600" w:hanging="360"/>
      </w:pPr>
      <w:rPr>
        <w:rFonts w:ascii="Courier New" w:hAnsi="Courier New" w:hint="default"/>
      </w:rPr>
    </w:lvl>
    <w:lvl w:ilvl="5" w:tplc="EFCC1410">
      <w:start w:val="1"/>
      <w:numFmt w:val="bullet"/>
      <w:lvlText w:val=""/>
      <w:lvlJc w:val="left"/>
      <w:pPr>
        <w:ind w:left="4320" w:hanging="360"/>
      </w:pPr>
      <w:rPr>
        <w:rFonts w:ascii="Wingdings" w:hAnsi="Wingdings" w:hint="default"/>
      </w:rPr>
    </w:lvl>
    <w:lvl w:ilvl="6" w:tplc="21AABD28">
      <w:start w:val="1"/>
      <w:numFmt w:val="bullet"/>
      <w:lvlText w:val=""/>
      <w:lvlJc w:val="left"/>
      <w:pPr>
        <w:ind w:left="5040" w:hanging="360"/>
      </w:pPr>
      <w:rPr>
        <w:rFonts w:ascii="Symbol" w:hAnsi="Symbol" w:hint="default"/>
      </w:rPr>
    </w:lvl>
    <w:lvl w:ilvl="7" w:tplc="3F087B9C">
      <w:start w:val="1"/>
      <w:numFmt w:val="bullet"/>
      <w:lvlText w:val="o"/>
      <w:lvlJc w:val="left"/>
      <w:pPr>
        <w:ind w:left="5760" w:hanging="360"/>
      </w:pPr>
      <w:rPr>
        <w:rFonts w:ascii="Courier New" w:hAnsi="Courier New" w:hint="default"/>
      </w:rPr>
    </w:lvl>
    <w:lvl w:ilvl="8" w:tplc="AA24BC58">
      <w:start w:val="1"/>
      <w:numFmt w:val="bullet"/>
      <w:lvlText w:val=""/>
      <w:lvlJc w:val="left"/>
      <w:pPr>
        <w:ind w:left="6480" w:hanging="360"/>
      </w:pPr>
      <w:rPr>
        <w:rFonts w:ascii="Wingdings" w:hAnsi="Wingdings" w:hint="default"/>
      </w:rPr>
    </w:lvl>
  </w:abstractNum>
  <w:abstractNum w:abstractNumId="10" w15:restartNumberingAfterBreak="0">
    <w:nsid w:val="0E87F3C7"/>
    <w:multiLevelType w:val="hybridMultilevel"/>
    <w:tmpl w:val="714E53AC"/>
    <w:lvl w:ilvl="0" w:tplc="56DCC42C">
      <w:start w:val="1"/>
      <w:numFmt w:val="bullet"/>
      <w:lvlText w:val=""/>
      <w:lvlJc w:val="left"/>
      <w:pPr>
        <w:ind w:left="720" w:hanging="360"/>
      </w:pPr>
      <w:rPr>
        <w:rFonts w:ascii="Symbol" w:hAnsi="Symbol" w:hint="default"/>
      </w:rPr>
    </w:lvl>
    <w:lvl w:ilvl="1" w:tplc="52749416">
      <w:start w:val="1"/>
      <w:numFmt w:val="bullet"/>
      <w:lvlText w:val="o"/>
      <w:lvlJc w:val="left"/>
      <w:pPr>
        <w:ind w:left="1440" w:hanging="360"/>
      </w:pPr>
      <w:rPr>
        <w:rFonts w:ascii="Courier New" w:hAnsi="Courier New" w:hint="default"/>
      </w:rPr>
    </w:lvl>
    <w:lvl w:ilvl="2" w:tplc="96DAA7DE">
      <w:start w:val="1"/>
      <w:numFmt w:val="bullet"/>
      <w:lvlText w:val=""/>
      <w:lvlJc w:val="left"/>
      <w:pPr>
        <w:ind w:left="2160" w:hanging="360"/>
      </w:pPr>
      <w:rPr>
        <w:rFonts w:ascii="Wingdings" w:hAnsi="Wingdings" w:hint="default"/>
      </w:rPr>
    </w:lvl>
    <w:lvl w:ilvl="3" w:tplc="71D44BB2">
      <w:start w:val="1"/>
      <w:numFmt w:val="bullet"/>
      <w:lvlText w:val=""/>
      <w:lvlJc w:val="left"/>
      <w:pPr>
        <w:ind w:left="2880" w:hanging="360"/>
      </w:pPr>
      <w:rPr>
        <w:rFonts w:ascii="Symbol" w:hAnsi="Symbol" w:hint="default"/>
      </w:rPr>
    </w:lvl>
    <w:lvl w:ilvl="4" w:tplc="59662104">
      <w:start w:val="1"/>
      <w:numFmt w:val="bullet"/>
      <w:lvlText w:val="o"/>
      <w:lvlJc w:val="left"/>
      <w:pPr>
        <w:ind w:left="3600" w:hanging="360"/>
      </w:pPr>
      <w:rPr>
        <w:rFonts w:ascii="Courier New" w:hAnsi="Courier New" w:hint="default"/>
      </w:rPr>
    </w:lvl>
    <w:lvl w:ilvl="5" w:tplc="DB9A33C0">
      <w:start w:val="1"/>
      <w:numFmt w:val="bullet"/>
      <w:lvlText w:val=""/>
      <w:lvlJc w:val="left"/>
      <w:pPr>
        <w:ind w:left="4320" w:hanging="360"/>
      </w:pPr>
      <w:rPr>
        <w:rFonts w:ascii="Wingdings" w:hAnsi="Wingdings" w:hint="default"/>
      </w:rPr>
    </w:lvl>
    <w:lvl w:ilvl="6" w:tplc="DD664FFC">
      <w:start w:val="1"/>
      <w:numFmt w:val="bullet"/>
      <w:lvlText w:val=""/>
      <w:lvlJc w:val="left"/>
      <w:pPr>
        <w:ind w:left="5040" w:hanging="360"/>
      </w:pPr>
      <w:rPr>
        <w:rFonts w:ascii="Symbol" w:hAnsi="Symbol" w:hint="default"/>
      </w:rPr>
    </w:lvl>
    <w:lvl w:ilvl="7" w:tplc="E7D692EA">
      <w:start w:val="1"/>
      <w:numFmt w:val="bullet"/>
      <w:lvlText w:val="o"/>
      <w:lvlJc w:val="left"/>
      <w:pPr>
        <w:ind w:left="5760" w:hanging="360"/>
      </w:pPr>
      <w:rPr>
        <w:rFonts w:ascii="Courier New" w:hAnsi="Courier New" w:hint="default"/>
      </w:rPr>
    </w:lvl>
    <w:lvl w:ilvl="8" w:tplc="B5B0C350">
      <w:start w:val="1"/>
      <w:numFmt w:val="bullet"/>
      <w:lvlText w:val=""/>
      <w:lvlJc w:val="left"/>
      <w:pPr>
        <w:ind w:left="6480" w:hanging="360"/>
      </w:pPr>
      <w:rPr>
        <w:rFonts w:ascii="Wingdings" w:hAnsi="Wingdings" w:hint="default"/>
      </w:rPr>
    </w:lvl>
  </w:abstractNum>
  <w:abstractNum w:abstractNumId="11" w15:restartNumberingAfterBreak="0">
    <w:nsid w:val="0EC9B15E"/>
    <w:multiLevelType w:val="hybridMultilevel"/>
    <w:tmpl w:val="CAA6CB70"/>
    <w:lvl w:ilvl="0" w:tplc="24EE444C">
      <w:start w:val="4"/>
      <w:numFmt w:val="lowerLetter"/>
      <w:lvlText w:val="%1)"/>
      <w:lvlJc w:val="left"/>
      <w:pPr>
        <w:ind w:left="927" w:hanging="360"/>
      </w:pPr>
      <w:rPr>
        <w:rFonts w:ascii="Arial" w:hAnsi="Arial" w:hint="default"/>
      </w:rPr>
    </w:lvl>
    <w:lvl w:ilvl="1" w:tplc="98D0D646">
      <w:start w:val="1"/>
      <w:numFmt w:val="lowerLetter"/>
      <w:lvlText w:val="%2."/>
      <w:lvlJc w:val="left"/>
      <w:pPr>
        <w:ind w:left="1440" w:hanging="360"/>
      </w:pPr>
    </w:lvl>
    <w:lvl w:ilvl="2" w:tplc="F844ECE6">
      <w:start w:val="1"/>
      <w:numFmt w:val="lowerRoman"/>
      <w:lvlText w:val="%3."/>
      <w:lvlJc w:val="right"/>
      <w:pPr>
        <w:ind w:left="2160" w:hanging="180"/>
      </w:pPr>
    </w:lvl>
    <w:lvl w:ilvl="3" w:tplc="F934E200">
      <w:start w:val="1"/>
      <w:numFmt w:val="decimal"/>
      <w:lvlText w:val="%4."/>
      <w:lvlJc w:val="left"/>
      <w:pPr>
        <w:ind w:left="2880" w:hanging="360"/>
      </w:pPr>
    </w:lvl>
    <w:lvl w:ilvl="4" w:tplc="9C7817FE">
      <w:start w:val="1"/>
      <w:numFmt w:val="lowerLetter"/>
      <w:lvlText w:val="%5."/>
      <w:lvlJc w:val="left"/>
      <w:pPr>
        <w:ind w:left="3600" w:hanging="360"/>
      </w:pPr>
    </w:lvl>
    <w:lvl w:ilvl="5" w:tplc="EA0EB8D0">
      <w:start w:val="1"/>
      <w:numFmt w:val="lowerRoman"/>
      <w:lvlText w:val="%6."/>
      <w:lvlJc w:val="right"/>
      <w:pPr>
        <w:ind w:left="4320" w:hanging="180"/>
      </w:pPr>
    </w:lvl>
    <w:lvl w:ilvl="6" w:tplc="711256AC">
      <w:start w:val="1"/>
      <w:numFmt w:val="decimal"/>
      <w:lvlText w:val="%7."/>
      <w:lvlJc w:val="left"/>
      <w:pPr>
        <w:ind w:left="5040" w:hanging="360"/>
      </w:pPr>
    </w:lvl>
    <w:lvl w:ilvl="7" w:tplc="6E1488C6">
      <w:start w:val="1"/>
      <w:numFmt w:val="lowerLetter"/>
      <w:lvlText w:val="%8."/>
      <w:lvlJc w:val="left"/>
      <w:pPr>
        <w:ind w:left="5760" w:hanging="360"/>
      </w:pPr>
    </w:lvl>
    <w:lvl w:ilvl="8" w:tplc="A81EFFD6">
      <w:start w:val="1"/>
      <w:numFmt w:val="lowerRoman"/>
      <w:lvlText w:val="%9."/>
      <w:lvlJc w:val="right"/>
      <w:pPr>
        <w:ind w:left="6480" w:hanging="180"/>
      </w:pPr>
    </w:lvl>
  </w:abstractNum>
  <w:abstractNum w:abstractNumId="12" w15:restartNumberingAfterBreak="0">
    <w:nsid w:val="0F1F1F70"/>
    <w:multiLevelType w:val="hybridMultilevel"/>
    <w:tmpl w:val="9F340EF0"/>
    <w:lvl w:ilvl="0" w:tplc="93AA7D04">
      <w:start w:val="1"/>
      <w:numFmt w:val="bullet"/>
      <w:lvlText w:val=""/>
      <w:lvlJc w:val="left"/>
      <w:pPr>
        <w:ind w:left="720" w:hanging="360"/>
      </w:pPr>
      <w:rPr>
        <w:rFonts w:ascii="Symbol" w:hAnsi="Symbol" w:hint="default"/>
      </w:rPr>
    </w:lvl>
    <w:lvl w:ilvl="1" w:tplc="7D989BA2">
      <w:start w:val="1"/>
      <w:numFmt w:val="bullet"/>
      <w:lvlText w:val="o"/>
      <w:lvlJc w:val="left"/>
      <w:pPr>
        <w:ind w:left="1440" w:hanging="360"/>
      </w:pPr>
      <w:rPr>
        <w:rFonts w:ascii="Courier New" w:hAnsi="Courier New" w:hint="default"/>
      </w:rPr>
    </w:lvl>
    <w:lvl w:ilvl="2" w:tplc="258CE768">
      <w:start w:val="1"/>
      <w:numFmt w:val="bullet"/>
      <w:lvlText w:val=""/>
      <w:lvlJc w:val="left"/>
      <w:pPr>
        <w:ind w:left="2160" w:hanging="360"/>
      </w:pPr>
      <w:rPr>
        <w:rFonts w:ascii="Wingdings" w:hAnsi="Wingdings" w:hint="default"/>
      </w:rPr>
    </w:lvl>
    <w:lvl w:ilvl="3" w:tplc="26FC11F6">
      <w:start w:val="1"/>
      <w:numFmt w:val="bullet"/>
      <w:lvlText w:val=""/>
      <w:lvlJc w:val="left"/>
      <w:pPr>
        <w:ind w:left="2880" w:hanging="360"/>
      </w:pPr>
      <w:rPr>
        <w:rFonts w:ascii="Symbol" w:hAnsi="Symbol" w:hint="default"/>
      </w:rPr>
    </w:lvl>
    <w:lvl w:ilvl="4" w:tplc="678AA10C">
      <w:start w:val="1"/>
      <w:numFmt w:val="bullet"/>
      <w:lvlText w:val="o"/>
      <w:lvlJc w:val="left"/>
      <w:pPr>
        <w:ind w:left="3600" w:hanging="360"/>
      </w:pPr>
      <w:rPr>
        <w:rFonts w:ascii="Courier New" w:hAnsi="Courier New" w:hint="default"/>
      </w:rPr>
    </w:lvl>
    <w:lvl w:ilvl="5" w:tplc="B4C222CA">
      <w:start w:val="1"/>
      <w:numFmt w:val="bullet"/>
      <w:lvlText w:val=""/>
      <w:lvlJc w:val="left"/>
      <w:pPr>
        <w:ind w:left="4320" w:hanging="360"/>
      </w:pPr>
      <w:rPr>
        <w:rFonts w:ascii="Wingdings" w:hAnsi="Wingdings" w:hint="default"/>
      </w:rPr>
    </w:lvl>
    <w:lvl w:ilvl="6" w:tplc="02A4886C">
      <w:start w:val="1"/>
      <w:numFmt w:val="bullet"/>
      <w:lvlText w:val=""/>
      <w:lvlJc w:val="left"/>
      <w:pPr>
        <w:ind w:left="5040" w:hanging="360"/>
      </w:pPr>
      <w:rPr>
        <w:rFonts w:ascii="Symbol" w:hAnsi="Symbol" w:hint="default"/>
      </w:rPr>
    </w:lvl>
    <w:lvl w:ilvl="7" w:tplc="3710D4B0">
      <w:start w:val="1"/>
      <w:numFmt w:val="bullet"/>
      <w:lvlText w:val="o"/>
      <w:lvlJc w:val="left"/>
      <w:pPr>
        <w:ind w:left="5760" w:hanging="360"/>
      </w:pPr>
      <w:rPr>
        <w:rFonts w:ascii="Courier New" w:hAnsi="Courier New" w:hint="default"/>
      </w:rPr>
    </w:lvl>
    <w:lvl w:ilvl="8" w:tplc="F9CCCE1A">
      <w:start w:val="1"/>
      <w:numFmt w:val="bullet"/>
      <w:lvlText w:val=""/>
      <w:lvlJc w:val="left"/>
      <w:pPr>
        <w:ind w:left="6480" w:hanging="360"/>
      </w:pPr>
      <w:rPr>
        <w:rFonts w:ascii="Wingdings" w:hAnsi="Wingdings" w:hint="default"/>
      </w:rPr>
    </w:lvl>
  </w:abstractNum>
  <w:abstractNum w:abstractNumId="13" w15:restartNumberingAfterBreak="0">
    <w:nsid w:val="0F636A1F"/>
    <w:multiLevelType w:val="hybridMultilevel"/>
    <w:tmpl w:val="02DC080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4" w15:restartNumberingAfterBreak="0">
    <w:nsid w:val="129502C1"/>
    <w:multiLevelType w:val="hybridMultilevel"/>
    <w:tmpl w:val="C060968A"/>
    <w:lvl w:ilvl="0" w:tplc="FFFFFFFF">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15:restartNumberingAfterBreak="0">
    <w:nsid w:val="1563712B"/>
    <w:multiLevelType w:val="hybridMultilevel"/>
    <w:tmpl w:val="7ECC005C"/>
    <w:lvl w:ilvl="0" w:tplc="42AAE050">
      <w:start w:val="1"/>
      <w:numFmt w:val="bullet"/>
      <w:lvlText w:val=""/>
      <w:lvlJc w:val="left"/>
      <w:pPr>
        <w:ind w:left="720" w:hanging="360"/>
      </w:pPr>
      <w:rPr>
        <w:rFonts w:ascii="Symbol" w:hAnsi="Symbol" w:hint="default"/>
      </w:rPr>
    </w:lvl>
    <w:lvl w:ilvl="1" w:tplc="012EBB74">
      <w:start w:val="1"/>
      <w:numFmt w:val="bullet"/>
      <w:lvlText w:val="o"/>
      <w:lvlJc w:val="left"/>
      <w:pPr>
        <w:ind w:left="1440" w:hanging="360"/>
      </w:pPr>
      <w:rPr>
        <w:rFonts w:ascii="Courier New" w:hAnsi="Courier New" w:hint="default"/>
      </w:rPr>
    </w:lvl>
    <w:lvl w:ilvl="2" w:tplc="03F07568">
      <w:start w:val="1"/>
      <w:numFmt w:val="bullet"/>
      <w:lvlText w:val=""/>
      <w:lvlJc w:val="left"/>
      <w:pPr>
        <w:ind w:left="2160" w:hanging="360"/>
      </w:pPr>
      <w:rPr>
        <w:rFonts w:ascii="Wingdings" w:hAnsi="Wingdings" w:hint="default"/>
      </w:rPr>
    </w:lvl>
    <w:lvl w:ilvl="3" w:tplc="9EB07418">
      <w:start w:val="1"/>
      <w:numFmt w:val="bullet"/>
      <w:lvlText w:val=""/>
      <w:lvlJc w:val="left"/>
      <w:pPr>
        <w:ind w:left="2880" w:hanging="360"/>
      </w:pPr>
      <w:rPr>
        <w:rFonts w:ascii="Symbol" w:hAnsi="Symbol" w:hint="default"/>
      </w:rPr>
    </w:lvl>
    <w:lvl w:ilvl="4" w:tplc="5AC6B30C">
      <w:start w:val="1"/>
      <w:numFmt w:val="bullet"/>
      <w:lvlText w:val="o"/>
      <w:lvlJc w:val="left"/>
      <w:pPr>
        <w:ind w:left="3600" w:hanging="360"/>
      </w:pPr>
      <w:rPr>
        <w:rFonts w:ascii="Courier New" w:hAnsi="Courier New" w:hint="default"/>
      </w:rPr>
    </w:lvl>
    <w:lvl w:ilvl="5" w:tplc="5210B4CA">
      <w:start w:val="1"/>
      <w:numFmt w:val="bullet"/>
      <w:lvlText w:val=""/>
      <w:lvlJc w:val="left"/>
      <w:pPr>
        <w:ind w:left="4320" w:hanging="360"/>
      </w:pPr>
      <w:rPr>
        <w:rFonts w:ascii="Wingdings" w:hAnsi="Wingdings" w:hint="default"/>
      </w:rPr>
    </w:lvl>
    <w:lvl w:ilvl="6" w:tplc="2F30D460">
      <w:start w:val="1"/>
      <w:numFmt w:val="bullet"/>
      <w:lvlText w:val=""/>
      <w:lvlJc w:val="left"/>
      <w:pPr>
        <w:ind w:left="5040" w:hanging="360"/>
      </w:pPr>
      <w:rPr>
        <w:rFonts w:ascii="Symbol" w:hAnsi="Symbol" w:hint="default"/>
      </w:rPr>
    </w:lvl>
    <w:lvl w:ilvl="7" w:tplc="18B2B658">
      <w:start w:val="1"/>
      <w:numFmt w:val="bullet"/>
      <w:lvlText w:val="o"/>
      <w:lvlJc w:val="left"/>
      <w:pPr>
        <w:ind w:left="5760" w:hanging="360"/>
      </w:pPr>
      <w:rPr>
        <w:rFonts w:ascii="Courier New" w:hAnsi="Courier New" w:hint="default"/>
      </w:rPr>
    </w:lvl>
    <w:lvl w:ilvl="8" w:tplc="F7900BC4">
      <w:start w:val="1"/>
      <w:numFmt w:val="bullet"/>
      <w:lvlText w:val=""/>
      <w:lvlJc w:val="left"/>
      <w:pPr>
        <w:ind w:left="6480" w:hanging="360"/>
      </w:pPr>
      <w:rPr>
        <w:rFonts w:ascii="Wingdings" w:hAnsi="Wingdings" w:hint="default"/>
      </w:rPr>
    </w:lvl>
  </w:abstractNum>
  <w:abstractNum w:abstractNumId="16" w15:restartNumberingAfterBreak="0">
    <w:nsid w:val="170675E6"/>
    <w:multiLevelType w:val="hybridMultilevel"/>
    <w:tmpl w:val="BA864E7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7" w15:restartNumberingAfterBreak="0">
    <w:nsid w:val="17126995"/>
    <w:multiLevelType w:val="hybridMultilevel"/>
    <w:tmpl w:val="085AC86E"/>
    <w:lvl w:ilvl="0" w:tplc="A8D68D60">
      <w:start w:val="1"/>
      <w:numFmt w:val="bullet"/>
      <w:lvlText w:val=""/>
      <w:lvlJc w:val="left"/>
      <w:pPr>
        <w:ind w:left="720" w:hanging="360"/>
      </w:pPr>
      <w:rPr>
        <w:rFonts w:ascii="Symbol" w:hAnsi="Symbol" w:hint="default"/>
      </w:rPr>
    </w:lvl>
    <w:lvl w:ilvl="1" w:tplc="29A64466">
      <w:start w:val="1"/>
      <w:numFmt w:val="bullet"/>
      <w:lvlText w:val="o"/>
      <w:lvlJc w:val="left"/>
      <w:pPr>
        <w:ind w:left="1440" w:hanging="360"/>
      </w:pPr>
      <w:rPr>
        <w:rFonts w:ascii="Courier New" w:hAnsi="Courier New" w:hint="default"/>
      </w:rPr>
    </w:lvl>
    <w:lvl w:ilvl="2" w:tplc="6AE0B3BC">
      <w:start w:val="1"/>
      <w:numFmt w:val="bullet"/>
      <w:lvlText w:val=""/>
      <w:lvlJc w:val="left"/>
      <w:pPr>
        <w:ind w:left="2160" w:hanging="360"/>
      </w:pPr>
      <w:rPr>
        <w:rFonts w:ascii="Wingdings" w:hAnsi="Wingdings" w:hint="default"/>
      </w:rPr>
    </w:lvl>
    <w:lvl w:ilvl="3" w:tplc="B9DCC604">
      <w:start w:val="1"/>
      <w:numFmt w:val="bullet"/>
      <w:lvlText w:val=""/>
      <w:lvlJc w:val="left"/>
      <w:pPr>
        <w:ind w:left="2880" w:hanging="360"/>
      </w:pPr>
      <w:rPr>
        <w:rFonts w:ascii="Symbol" w:hAnsi="Symbol" w:hint="default"/>
      </w:rPr>
    </w:lvl>
    <w:lvl w:ilvl="4" w:tplc="42AAF902">
      <w:start w:val="1"/>
      <w:numFmt w:val="bullet"/>
      <w:lvlText w:val="o"/>
      <w:lvlJc w:val="left"/>
      <w:pPr>
        <w:ind w:left="3600" w:hanging="360"/>
      </w:pPr>
      <w:rPr>
        <w:rFonts w:ascii="Courier New" w:hAnsi="Courier New" w:hint="default"/>
      </w:rPr>
    </w:lvl>
    <w:lvl w:ilvl="5" w:tplc="66FEB860">
      <w:start w:val="1"/>
      <w:numFmt w:val="bullet"/>
      <w:lvlText w:val=""/>
      <w:lvlJc w:val="left"/>
      <w:pPr>
        <w:ind w:left="4320" w:hanging="360"/>
      </w:pPr>
      <w:rPr>
        <w:rFonts w:ascii="Wingdings" w:hAnsi="Wingdings" w:hint="default"/>
      </w:rPr>
    </w:lvl>
    <w:lvl w:ilvl="6" w:tplc="C1986B94">
      <w:start w:val="1"/>
      <w:numFmt w:val="bullet"/>
      <w:lvlText w:val=""/>
      <w:lvlJc w:val="left"/>
      <w:pPr>
        <w:ind w:left="5040" w:hanging="360"/>
      </w:pPr>
      <w:rPr>
        <w:rFonts w:ascii="Symbol" w:hAnsi="Symbol" w:hint="default"/>
      </w:rPr>
    </w:lvl>
    <w:lvl w:ilvl="7" w:tplc="852A0F48">
      <w:start w:val="1"/>
      <w:numFmt w:val="bullet"/>
      <w:lvlText w:val="o"/>
      <w:lvlJc w:val="left"/>
      <w:pPr>
        <w:ind w:left="5760" w:hanging="360"/>
      </w:pPr>
      <w:rPr>
        <w:rFonts w:ascii="Courier New" w:hAnsi="Courier New" w:hint="default"/>
      </w:rPr>
    </w:lvl>
    <w:lvl w:ilvl="8" w:tplc="B23E94D4">
      <w:start w:val="1"/>
      <w:numFmt w:val="bullet"/>
      <w:lvlText w:val=""/>
      <w:lvlJc w:val="left"/>
      <w:pPr>
        <w:ind w:left="6480" w:hanging="360"/>
      </w:pPr>
      <w:rPr>
        <w:rFonts w:ascii="Wingdings" w:hAnsi="Wingdings" w:hint="default"/>
      </w:rPr>
    </w:lvl>
  </w:abstractNum>
  <w:abstractNum w:abstractNumId="18" w15:restartNumberingAfterBreak="0">
    <w:nsid w:val="17579BB9"/>
    <w:multiLevelType w:val="hybridMultilevel"/>
    <w:tmpl w:val="5BDC7C46"/>
    <w:lvl w:ilvl="0" w:tplc="04AED258">
      <w:start w:val="1"/>
      <w:numFmt w:val="bullet"/>
      <w:lvlText w:val=""/>
      <w:lvlJc w:val="left"/>
      <w:pPr>
        <w:ind w:left="360" w:hanging="360"/>
      </w:pPr>
      <w:rPr>
        <w:rFonts w:ascii="Symbol" w:hAnsi="Symbol" w:hint="default"/>
      </w:rPr>
    </w:lvl>
    <w:lvl w:ilvl="1" w:tplc="180848E2">
      <w:start w:val="1"/>
      <w:numFmt w:val="bullet"/>
      <w:lvlText w:val="o"/>
      <w:lvlJc w:val="left"/>
      <w:pPr>
        <w:ind w:left="1440" w:hanging="360"/>
      </w:pPr>
      <w:rPr>
        <w:rFonts w:ascii="Courier New" w:hAnsi="Courier New" w:hint="default"/>
      </w:rPr>
    </w:lvl>
    <w:lvl w:ilvl="2" w:tplc="74AA1608">
      <w:start w:val="1"/>
      <w:numFmt w:val="bullet"/>
      <w:lvlText w:val=""/>
      <w:lvlJc w:val="left"/>
      <w:pPr>
        <w:ind w:left="2160" w:hanging="360"/>
      </w:pPr>
      <w:rPr>
        <w:rFonts w:ascii="Wingdings" w:hAnsi="Wingdings" w:hint="default"/>
      </w:rPr>
    </w:lvl>
    <w:lvl w:ilvl="3" w:tplc="B2448312">
      <w:start w:val="1"/>
      <w:numFmt w:val="bullet"/>
      <w:lvlText w:val=""/>
      <w:lvlJc w:val="left"/>
      <w:pPr>
        <w:ind w:left="2880" w:hanging="360"/>
      </w:pPr>
      <w:rPr>
        <w:rFonts w:ascii="Symbol" w:hAnsi="Symbol" w:hint="default"/>
      </w:rPr>
    </w:lvl>
    <w:lvl w:ilvl="4" w:tplc="C5060516">
      <w:start w:val="1"/>
      <w:numFmt w:val="bullet"/>
      <w:lvlText w:val="o"/>
      <w:lvlJc w:val="left"/>
      <w:pPr>
        <w:ind w:left="3600" w:hanging="360"/>
      </w:pPr>
      <w:rPr>
        <w:rFonts w:ascii="Courier New" w:hAnsi="Courier New" w:hint="default"/>
      </w:rPr>
    </w:lvl>
    <w:lvl w:ilvl="5" w:tplc="624C84FC">
      <w:start w:val="1"/>
      <w:numFmt w:val="bullet"/>
      <w:lvlText w:val=""/>
      <w:lvlJc w:val="left"/>
      <w:pPr>
        <w:ind w:left="4320" w:hanging="360"/>
      </w:pPr>
      <w:rPr>
        <w:rFonts w:ascii="Wingdings" w:hAnsi="Wingdings" w:hint="default"/>
      </w:rPr>
    </w:lvl>
    <w:lvl w:ilvl="6" w:tplc="3098A086">
      <w:start w:val="1"/>
      <w:numFmt w:val="bullet"/>
      <w:lvlText w:val=""/>
      <w:lvlJc w:val="left"/>
      <w:pPr>
        <w:ind w:left="5040" w:hanging="360"/>
      </w:pPr>
      <w:rPr>
        <w:rFonts w:ascii="Symbol" w:hAnsi="Symbol" w:hint="default"/>
      </w:rPr>
    </w:lvl>
    <w:lvl w:ilvl="7" w:tplc="9D30CB1A">
      <w:start w:val="1"/>
      <w:numFmt w:val="bullet"/>
      <w:lvlText w:val="o"/>
      <w:lvlJc w:val="left"/>
      <w:pPr>
        <w:ind w:left="5760" w:hanging="360"/>
      </w:pPr>
      <w:rPr>
        <w:rFonts w:ascii="Courier New" w:hAnsi="Courier New" w:hint="default"/>
      </w:rPr>
    </w:lvl>
    <w:lvl w:ilvl="8" w:tplc="4A1216B0">
      <w:start w:val="1"/>
      <w:numFmt w:val="bullet"/>
      <w:lvlText w:val=""/>
      <w:lvlJc w:val="left"/>
      <w:pPr>
        <w:ind w:left="6480" w:hanging="360"/>
      </w:pPr>
      <w:rPr>
        <w:rFonts w:ascii="Wingdings" w:hAnsi="Wingdings" w:hint="default"/>
      </w:rPr>
    </w:lvl>
  </w:abstractNum>
  <w:abstractNum w:abstractNumId="19" w15:restartNumberingAfterBreak="0">
    <w:nsid w:val="17A3B3DB"/>
    <w:multiLevelType w:val="hybridMultilevel"/>
    <w:tmpl w:val="317E25C4"/>
    <w:lvl w:ilvl="0" w:tplc="3878DF66">
      <w:start w:val="5"/>
      <w:numFmt w:val="lowerLetter"/>
      <w:lvlText w:val="%1)"/>
      <w:lvlJc w:val="left"/>
      <w:pPr>
        <w:ind w:left="927" w:hanging="360"/>
      </w:pPr>
      <w:rPr>
        <w:rFonts w:ascii="Arial" w:hAnsi="Arial" w:hint="default"/>
      </w:rPr>
    </w:lvl>
    <w:lvl w:ilvl="1" w:tplc="F0EC3342">
      <w:start w:val="1"/>
      <w:numFmt w:val="lowerLetter"/>
      <w:lvlText w:val="%2."/>
      <w:lvlJc w:val="left"/>
      <w:pPr>
        <w:ind w:left="1440" w:hanging="360"/>
      </w:pPr>
    </w:lvl>
    <w:lvl w:ilvl="2" w:tplc="F32EDE28">
      <w:start w:val="1"/>
      <w:numFmt w:val="lowerRoman"/>
      <w:lvlText w:val="%3."/>
      <w:lvlJc w:val="right"/>
      <w:pPr>
        <w:ind w:left="2160" w:hanging="180"/>
      </w:pPr>
    </w:lvl>
    <w:lvl w:ilvl="3" w:tplc="67161DFE">
      <w:start w:val="1"/>
      <w:numFmt w:val="decimal"/>
      <w:lvlText w:val="%4."/>
      <w:lvlJc w:val="left"/>
      <w:pPr>
        <w:ind w:left="2880" w:hanging="360"/>
      </w:pPr>
    </w:lvl>
    <w:lvl w:ilvl="4" w:tplc="FB0C87D0">
      <w:start w:val="1"/>
      <w:numFmt w:val="lowerLetter"/>
      <w:lvlText w:val="%5."/>
      <w:lvlJc w:val="left"/>
      <w:pPr>
        <w:ind w:left="3600" w:hanging="360"/>
      </w:pPr>
    </w:lvl>
    <w:lvl w:ilvl="5" w:tplc="DE501CB2">
      <w:start w:val="1"/>
      <w:numFmt w:val="lowerRoman"/>
      <w:lvlText w:val="%6."/>
      <w:lvlJc w:val="right"/>
      <w:pPr>
        <w:ind w:left="4320" w:hanging="180"/>
      </w:pPr>
    </w:lvl>
    <w:lvl w:ilvl="6" w:tplc="4B5A47D2">
      <w:start w:val="1"/>
      <w:numFmt w:val="decimal"/>
      <w:lvlText w:val="%7."/>
      <w:lvlJc w:val="left"/>
      <w:pPr>
        <w:ind w:left="5040" w:hanging="360"/>
      </w:pPr>
    </w:lvl>
    <w:lvl w:ilvl="7" w:tplc="CC8C9484">
      <w:start w:val="1"/>
      <w:numFmt w:val="lowerLetter"/>
      <w:lvlText w:val="%8."/>
      <w:lvlJc w:val="left"/>
      <w:pPr>
        <w:ind w:left="5760" w:hanging="360"/>
      </w:pPr>
    </w:lvl>
    <w:lvl w:ilvl="8" w:tplc="FC46C89E">
      <w:start w:val="1"/>
      <w:numFmt w:val="lowerRoman"/>
      <w:lvlText w:val="%9."/>
      <w:lvlJc w:val="right"/>
      <w:pPr>
        <w:ind w:left="6480" w:hanging="180"/>
      </w:pPr>
    </w:lvl>
  </w:abstractNum>
  <w:abstractNum w:abstractNumId="20" w15:restartNumberingAfterBreak="0">
    <w:nsid w:val="1A2A7DB8"/>
    <w:multiLevelType w:val="multilevel"/>
    <w:tmpl w:val="9EFEE2C4"/>
    <w:lvl w:ilvl="0">
      <w:start w:val="8"/>
      <w:numFmt w:val="decimal"/>
      <w:lvlText w:val="%1"/>
      <w:lvlJc w:val="left"/>
      <w:pPr>
        <w:ind w:left="525" w:hanging="525"/>
      </w:pPr>
      <w:rPr>
        <w:rFonts w:hint="default"/>
      </w:rPr>
    </w:lvl>
    <w:lvl w:ilvl="1">
      <w:start w:val="2"/>
      <w:numFmt w:val="decimal"/>
      <w:lvlText w:val="%1.%2"/>
      <w:lvlJc w:val="left"/>
      <w:pPr>
        <w:ind w:left="581" w:hanging="525"/>
      </w:pPr>
      <w:rPr>
        <w:rFonts w:hint="default"/>
      </w:rPr>
    </w:lvl>
    <w:lvl w:ilvl="2">
      <w:start w:val="1"/>
      <w:numFmt w:val="decimal"/>
      <w:lvlText w:val="%1.%2.%3"/>
      <w:lvlJc w:val="left"/>
      <w:pPr>
        <w:ind w:left="832" w:hanging="720"/>
      </w:pPr>
      <w:rPr>
        <w:rFonts w:hint="default"/>
      </w:rPr>
    </w:lvl>
    <w:lvl w:ilvl="3">
      <w:start w:val="1"/>
      <w:numFmt w:val="decimal"/>
      <w:lvlText w:val="%1.%2.%3.%4"/>
      <w:lvlJc w:val="left"/>
      <w:pPr>
        <w:ind w:left="1248" w:hanging="1080"/>
      </w:pPr>
      <w:rPr>
        <w:rFonts w:hint="default"/>
      </w:rPr>
    </w:lvl>
    <w:lvl w:ilvl="4">
      <w:start w:val="1"/>
      <w:numFmt w:val="decimal"/>
      <w:lvlText w:val="%1.%2.%3.%4.%5"/>
      <w:lvlJc w:val="left"/>
      <w:pPr>
        <w:ind w:left="1304" w:hanging="1080"/>
      </w:pPr>
      <w:rPr>
        <w:rFonts w:hint="default"/>
      </w:rPr>
    </w:lvl>
    <w:lvl w:ilvl="5">
      <w:start w:val="1"/>
      <w:numFmt w:val="decimal"/>
      <w:lvlText w:val="%1.%2.%3.%4.%5.%6"/>
      <w:lvlJc w:val="left"/>
      <w:pPr>
        <w:ind w:left="1720" w:hanging="1440"/>
      </w:pPr>
      <w:rPr>
        <w:rFonts w:hint="default"/>
      </w:rPr>
    </w:lvl>
    <w:lvl w:ilvl="6">
      <w:start w:val="1"/>
      <w:numFmt w:val="decimal"/>
      <w:lvlText w:val="%1.%2.%3.%4.%5.%6.%7"/>
      <w:lvlJc w:val="left"/>
      <w:pPr>
        <w:ind w:left="1776" w:hanging="1440"/>
      </w:pPr>
      <w:rPr>
        <w:rFonts w:hint="default"/>
      </w:rPr>
    </w:lvl>
    <w:lvl w:ilvl="7">
      <w:start w:val="1"/>
      <w:numFmt w:val="decimal"/>
      <w:lvlText w:val="%1.%2.%3.%4.%5.%6.%7.%8"/>
      <w:lvlJc w:val="left"/>
      <w:pPr>
        <w:ind w:left="2192" w:hanging="1800"/>
      </w:pPr>
      <w:rPr>
        <w:rFonts w:hint="default"/>
      </w:rPr>
    </w:lvl>
    <w:lvl w:ilvl="8">
      <w:start w:val="1"/>
      <w:numFmt w:val="decimal"/>
      <w:lvlText w:val="%1.%2.%3.%4.%5.%6.%7.%8.%9"/>
      <w:lvlJc w:val="left"/>
      <w:pPr>
        <w:ind w:left="2248" w:hanging="1800"/>
      </w:pPr>
      <w:rPr>
        <w:rFonts w:hint="default"/>
      </w:rPr>
    </w:lvl>
  </w:abstractNum>
  <w:abstractNum w:abstractNumId="21" w15:restartNumberingAfterBreak="0">
    <w:nsid w:val="1A822982"/>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1CD9F9C6"/>
    <w:multiLevelType w:val="hybridMultilevel"/>
    <w:tmpl w:val="52A4EDDC"/>
    <w:lvl w:ilvl="0" w:tplc="BF388350">
      <w:start w:val="3"/>
      <w:numFmt w:val="lowerLetter"/>
      <w:lvlText w:val="%1)"/>
      <w:lvlJc w:val="left"/>
      <w:pPr>
        <w:ind w:left="2345" w:hanging="360"/>
      </w:pPr>
      <w:rPr>
        <w:rFonts w:ascii="Arial" w:hAnsi="Arial" w:hint="default"/>
      </w:rPr>
    </w:lvl>
    <w:lvl w:ilvl="1" w:tplc="06B24FC6">
      <w:start w:val="1"/>
      <w:numFmt w:val="lowerLetter"/>
      <w:lvlText w:val="%2."/>
      <w:lvlJc w:val="left"/>
      <w:pPr>
        <w:ind w:left="1440" w:hanging="360"/>
      </w:pPr>
    </w:lvl>
    <w:lvl w:ilvl="2" w:tplc="F96C49BE">
      <w:start w:val="1"/>
      <w:numFmt w:val="lowerRoman"/>
      <w:lvlText w:val="%3."/>
      <w:lvlJc w:val="right"/>
      <w:pPr>
        <w:ind w:left="2160" w:hanging="180"/>
      </w:pPr>
    </w:lvl>
    <w:lvl w:ilvl="3" w:tplc="7C60084A">
      <w:start w:val="1"/>
      <w:numFmt w:val="decimal"/>
      <w:lvlText w:val="%4."/>
      <w:lvlJc w:val="left"/>
      <w:pPr>
        <w:ind w:left="2880" w:hanging="360"/>
      </w:pPr>
    </w:lvl>
    <w:lvl w:ilvl="4" w:tplc="78086AA6">
      <w:start w:val="1"/>
      <w:numFmt w:val="lowerLetter"/>
      <w:lvlText w:val="%5."/>
      <w:lvlJc w:val="left"/>
      <w:pPr>
        <w:ind w:left="3600" w:hanging="360"/>
      </w:pPr>
    </w:lvl>
    <w:lvl w:ilvl="5" w:tplc="E4B245AE">
      <w:start w:val="1"/>
      <w:numFmt w:val="lowerRoman"/>
      <w:lvlText w:val="%6."/>
      <w:lvlJc w:val="right"/>
      <w:pPr>
        <w:ind w:left="4320" w:hanging="180"/>
      </w:pPr>
    </w:lvl>
    <w:lvl w:ilvl="6" w:tplc="AB24F69C">
      <w:start w:val="1"/>
      <w:numFmt w:val="decimal"/>
      <w:lvlText w:val="%7."/>
      <w:lvlJc w:val="left"/>
      <w:pPr>
        <w:ind w:left="5040" w:hanging="360"/>
      </w:pPr>
    </w:lvl>
    <w:lvl w:ilvl="7" w:tplc="6FF6D152">
      <w:start w:val="1"/>
      <w:numFmt w:val="lowerLetter"/>
      <w:lvlText w:val="%8."/>
      <w:lvlJc w:val="left"/>
      <w:pPr>
        <w:ind w:left="5760" w:hanging="360"/>
      </w:pPr>
    </w:lvl>
    <w:lvl w:ilvl="8" w:tplc="B6F0ABE2">
      <w:start w:val="1"/>
      <w:numFmt w:val="lowerRoman"/>
      <w:lvlText w:val="%9."/>
      <w:lvlJc w:val="right"/>
      <w:pPr>
        <w:ind w:left="6480" w:hanging="180"/>
      </w:pPr>
    </w:lvl>
  </w:abstractNum>
  <w:abstractNum w:abstractNumId="23" w15:restartNumberingAfterBreak="0">
    <w:nsid w:val="1D58E1B1"/>
    <w:multiLevelType w:val="hybridMultilevel"/>
    <w:tmpl w:val="1A4ADAF2"/>
    <w:lvl w:ilvl="0" w:tplc="0828229A">
      <w:start w:val="10"/>
      <w:numFmt w:val="lowerLetter"/>
      <w:lvlText w:val="%1)"/>
      <w:lvlJc w:val="left"/>
      <w:pPr>
        <w:ind w:left="2345" w:hanging="360"/>
      </w:pPr>
      <w:rPr>
        <w:rFonts w:ascii="Arial" w:hAnsi="Arial" w:hint="default"/>
      </w:rPr>
    </w:lvl>
    <w:lvl w:ilvl="1" w:tplc="F7AAE366">
      <w:start w:val="1"/>
      <w:numFmt w:val="lowerLetter"/>
      <w:lvlText w:val="%2."/>
      <w:lvlJc w:val="left"/>
      <w:pPr>
        <w:ind w:left="1440" w:hanging="360"/>
      </w:pPr>
    </w:lvl>
    <w:lvl w:ilvl="2" w:tplc="78720DBE">
      <w:start w:val="1"/>
      <w:numFmt w:val="lowerRoman"/>
      <w:lvlText w:val="%3."/>
      <w:lvlJc w:val="right"/>
      <w:pPr>
        <w:ind w:left="2160" w:hanging="180"/>
      </w:pPr>
    </w:lvl>
    <w:lvl w:ilvl="3" w:tplc="B4048BD8">
      <w:start w:val="1"/>
      <w:numFmt w:val="decimal"/>
      <w:lvlText w:val="%4."/>
      <w:lvlJc w:val="left"/>
      <w:pPr>
        <w:ind w:left="2880" w:hanging="360"/>
      </w:pPr>
    </w:lvl>
    <w:lvl w:ilvl="4" w:tplc="6E566392">
      <w:start w:val="1"/>
      <w:numFmt w:val="lowerLetter"/>
      <w:lvlText w:val="%5."/>
      <w:lvlJc w:val="left"/>
      <w:pPr>
        <w:ind w:left="3600" w:hanging="360"/>
      </w:pPr>
    </w:lvl>
    <w:lvl w:ilvl="5" w:tplc="461AE1A4">
      <w:start w:val="1"/>
      <w:numFmt w:val="lowerRoman"/>
      <w:lvlText w:val="%6."/>
      <w:lvlJc w:val="right"/>
      <w:pPr>
        <w:ind w:left="4320" w:hanging="180"/>
      </w:pPr>
    </w:lvl>
    <w:lvl w:ilvl="6" w:tplc="093820E4">
      <w:start w:val="1"/>
      <w:numFmt w:val="decimal"/>
      <w:lvlText w:val="%7."/>
      <w:lvlJc w:val="left"/>
      <w:pPr>
        <w:ind w:left="5040" w:hanging="360"/>
      </w:pPr>
    </w:lvl>
    <w:lvl w:ilvl="7" w:tplc="2FC2A05C">
      <w:start w:val="1"/>
      <w:numFmt w:val="lowerLetter"/>
      <w:lvlText w:val="%8."/>
      <w:lvlJc w:val="left"/>
      <w:pPr>
        <w:ind w:left="5760" w:hanging="360"/>
      </w:pPr>
    </w:lvl>
    <w:lvl w:ilvl="8" w:tplc="71F66156">
      <w:start w:val="1"/>
      <w:numFmt w:val="lowerRoman"/>
      <w:lvlText w:val="%9."/>
      <w:lvlJc w:val="right"/>
      <w:pPr>
        <w:ind w:left="6480" w:hanging="180"/>
      </w:pPr>
    </w:lvl>
  </w:abstractNum>
  <w:abstractNum w:abstractNumId="24" w15:restartNumberingAfterBreak="0">
    <w:nsid w:val="1FB67A37"/>
    <w:multiLevelType w:val="hybridMultilevel"/>
    <w:tmpl w:val="4AF40016"/>
    <w:lvl w:ilvl="0" w:tplc="83EC7CD8">
      <w:start w:val="1"/>
      <w:numFmt w:val="bullet"/>
      <w:lvlText w:val=""/>
      <w:lvlJc w:val="left"/>
      <w:pPr>
        <w:ind w:left="720" w:hanging="360"/>
      </w:pPr>
      <w:rPr>
        <w:rFonts w:ascii="Symbol" w:hAnsi="Symbol" w:hint="default"/>
      </w:rPr>
    </w:lvl>
    <w:lvl w:ilvl="1" w:tplc="F7A40F80">
      <w:start w:val="1"/>
      <w:numFmt w:val="bullet"/>
      <w:lvlText w:val="o"/>
      <w:lvlJc w:val="left"/>
      <w:pPr>
        <w:ind w:left="1440" w:hanging="360"/>
      </w:pPr>
      <w:rPr>
        <w:rFonts w:ascii="Courier New" w:hAnsi="Courier New" w:hint="default"/>
      </w:rPr>
    </w:lvl>
    <w:lvl w:ilvl="2" w:tplc="FFA86FB0">
      <w:start w:val="1"/>
      <w:numFmt w:val="bullet"/>
      <w:lvlText w:val=""/>
      <w:lvlJc w:val="left"/>
      <w:pPr>
        <w:ind w:left="2160" w:hanging="360"/>
      </w:pPr>
      <w:rPr>
        <w:rFonts w:ascii="Wingdings" w:hAnsi="Wingdings" w:hint="default"/>
      </w:rPr>
    </w:lvl>
    <w:lvl w:ilvl="3" w:tplc="3A621CFA">
      <w:start w:val="1"/>
      <w:numFmt w:val="bullet"/>
      <w:lvlText w:val=""/>
      <w:lvlJc w:val="left"/>
      <w:pPr>
        <w:ind w:left="2880" w:hanging="360"/>
      </w:pPr>
      <w:rPr>
        <w:rFonts w:ascii="Symbol" w:hAnsi="Symbol" w:hint="default"/>
      </w:rPr>
    </w:lvl>
    <w:lvl w:ilvl="4" w:tplc="E91C8BDA">
      <w:start w:val="1"/>
      <w:numFmt w:val="bullet"/>
      <w:lvlText w:val="o"/>
      <w:lvlJc w:val="left"/>
      <w:pPr>
        <w:ind w:left="3600" w:hanging="360"/>
      </w:pPr>
      <w:rPr>
        <w:rFonts w:ascii="Courier New" w:hAnsi="Courier New" w:hint="default"/>
      </w:rPr>
    </w:lvl>
    <w:lvl w:ilvl="5" w:tplc="9A120998">
      <w:start w:val="1"/>
      <w:numFmt w:val="bullet"/>
      <w:lvlText w:val=""/>
      <w:lvlJc w:val="left"/>
      <w:pPr>
        <w:ind w:left="4320" w:hanging="360"/>
      </w:pPr>
      <w:rPr>
        <w:rFonts w:ascii="Wingdings" w:hAnsi="Wingdings" w:hint="default"/>
      </w:rPr>
    </w:lvl>
    <w:lvl w:ilvl="6" w:tplc="81528A0E">
      <w:start w:val="1"/>
      <w:numFmt w:val="bullet"/>
      <w:lvlText w:val=""/>
      <w:lvlJc w:val="left"/>
      <w:pPr>
        <w:ind w:left="5040" w:hanging="360"/>
      </w:pPr>
      <w:rPr>
        <w:rFonts w:ascii="Symbol" w:hAnsi="Symbol" w:hint="default"/>
      </w:rPr>
    </w:lvl>
    <w:lvl w:ilvl="7" w:tplc="B7CEFCE4">
      <w:start w:val="1"/>
      <w:numFmt w:val="bullet"/>
      <w:lvlText w:val="o"/>
      <w:lvlJc w:val="left"/>
      <w:pPr>
        <w:ind w:left="5760" w:hanging="360"/>
      </w:pPr>
      <w:rPr>
        <w:rFonts w:ascii="Courier New" w:hAnsi="Courier New" w:hint="default"/>
      </w:rPr>
    </w:lvl>
    <w:lvl w:ilvl="8" w:tplc="57942D84">
      <w:start w:val="1"/>
      <w:numFmt w:val="bullet"/>
      <w:lvlText w:val=""/>
      <w:lvlJc w:val="left"/>
      <w:pPr>
        <w:ind w:left="6480" w:hanging="360"/>
      </w:pPr>
      <w:rPr>
        <w:rFonts w:ascii="Wingdings" w:hAnsi="Wingdings" w:hint="default"/>
      </w:rPr>
    </w:lvl>
  </w:abstractNum>
  <w:abstractNum w:abstractNumId="25" w15:restartNumberingAfterBreak="0">
    <w:nsid w:val="214CCD98"/>
    <w:multiLevelType w:val="hybridMultilevel"/>
    <w:tmpl w:val="679C3772"/>
    <w:lvl w:ilvl="0" w:tplc="81AAE87C">
      <w:start w:val="8"/>
      <w:numFmt w:val="lowerLetter"/>
      <w:lvlText w:val="%1)"/>
      <w:lvlJc w:val="left"/>
      <w:pPr>
        <w:ind w:left="2345" w:hanging="360"/>
      </w:pPr>
      <w:rPr>
        <w:rFonts w:ascii="Arial" w:hAnsi="Arial" w:hint="default"/>
      </w:rPr>
    </w:lvl>
    <w:lvl w:ilvl="1" w:tplc="6C9AEFB6">
      <w:start w:val="1"/>
      <w:numFmt w:val="lowerLetter"/>
      <w:lvlText w:val="%2."/>
      <w:lvlJc w:val="left"/>
      <w:pPr>
        <w:ind w:left="1440" w:hanging="360"/>
      </w:pPr>
    </w:lvl>
    <w:lvl w:ilvl="2" w:tplc="BF907A0C">
      <w:start w:val="1"/>
      <w:numFmt w:val="lowerRoman"/>
      <w:lvlText w:val="%3."/>
      <w:lvlJc w:val="right"/>
      <w:pPr>
        <w:ind w:left="2160" w:hanging="180"/>
      </w:pPr>
    </w:lvl>
    <w:lvl w:ilvl="3" w:tplc="8A4E3780">
      <w:start w:val="1"/>
      <w:numFmt w:val="decimal"/>
      <w:lvlText w:val="%4."/>
      <w:lvlJc w:val="left"/>
      <w:pPr>
        <w:ind w:left="2880" w:hanging="360"/>
      </w:pPr>
    </w:lvl>
    <w:lvl w:ilvl="4" w:tplc="B578687C">
      <w:start w:val="1"/>
      <w:numFmt w:val="lowerLetter"/>
      <w:lvlText w:val="%5."/>
      <w:lvlJc w:val="left"/>
      <w:pPr>
        <w:ind w:left="3600" w:hanging="360"/>
      </w:pPr>
    </w:lvl>
    <w:lvl w:ilvl="5" w:tplc="B3A42144">
      <w:start w:val="1"/>
      <w:numFmt w:val="lowerRoman"/>
      <w:lvlText w:val="%6."/>
      <w:lvlJc w:val="right"/>
      <w:pPr>
        <w:ind w:left="4320" w:hanging="180"/>
      </w:pPr>
    </w:lvl>
    <w:lvl w:ilvl="6" w:tplc="B15217DE">
      <w:start w:val="1"/>
      <w:numFmt w:val="decimal"/>
      <w:lvlText w:val="%7."/>
      <w:lvlJc w:val="left"/>
      <w:pPr>
        <w:ind w:left="5040" w:hanging="360"/>
      </w:pPr>
    </w:lvl>
    <w:lvl w:ilvl="7" w:tplc="2098EE06">
      <w:start w:val="1"/>
      <w:numFmt w:val="lowerLetter"/>
      <w:lvlText w:val="%8."/>
      <w:lvlJc w:val="left"/>
      <w:pPr>
        <w:ind w:left="5760" w:hanging="360"/>
      </w:pPr>
    </w:lvl>
    <w:lvl w:ilvl="8" w:tplc="230E589C">
      <w:start w:val="1"/>
      <w:numFmt w:val="lowerRoman"/>
      <w:lvlText w:val="%9."/>
      <w:lvlJc w:val="right"/>
      <w:pPr>
        <w:ind w:left="6480" w:hanging="180"/>
      </w:pPr>
    </w:lvl>
  </w:abstractNum>
  <w:abstractNum w:abstractNumId="26" w15:restartNumberingAfterBreak="0">
    <w:nsid w:val="223C1B14"/>
    <w:multiLevelType w:val="hybridMultilevel"/>
    <w:tmpl w:val="F8E28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226A3CD5"/>
    <w:multiLevelType w:val="hybridMultilevel"/>
    <w:tmpl w:val="E5E40F52"/>
    <w:lvl w:ilvl="0" w:tplc="2CE4B00C">
      <w:start w:val="1"/>
      <w:numFmt w:val="bullet"/>
      <w:lvlText w:val=""/>
      <w:lvlJc w:val="left"/>
      <w:pPr>
        <w:ind w:left="720" w:hanging="360"/>
      </w:pPr>
      <w:rPr>
        <w:rFonts w:ascii="Symbol" w:hAnsi="Symbol" w:hint="default"/>
      </w:rPr>
    </w:lvl>
    <w:lvl w:ilvl="1" w:tplc="61FC9F5A">
      <w:start w:val="1"/>
      <w:numFmt w:val="bullet"/>
      <w:lvlText w:val="o"/>
      <w:lvlJc w:val="left"/>
      <w:pPr>
        <w:ind w:left="1440" w:hanging="360"/>
      </w:pPr>
      <w:rPr>
        <w:rFonts w:ascii="Courier New" w:hAnsi="Courier New" w:hint="default"/>
      </w:rPr>
    </w:lvl>
    <w:lvl w:ilvl="2" w:tplc="BCB4D024">
      <w:start w:val="1"/>
      <w:numFmt w:val="bullet"/>
      <w:lvlText w:val=""/>
      <w:lvlJc w:val="left"/>
      <w:pPr>
        <w:ind w:left="2160" w:hanging="360"/>
      </w:pPr>
      <w:rPr>
        <w:rFonts w:ascii="Wingdings" w:hAnsi="Wingdings" w:hint="default"/>
      </w:rPr>
    </w:lvl>
    <w:lvl w:ilvl="3" w:tplc="A4027F32">
      <w:start w:val="1"/>
      <w:numFmt w:val="bullet"/>
      <w:lvlText w:val=""/>
      <w:lvlJc w:val="left"/>
      <w:pPr>
        <w:ind w:left="2880" w:hanging="360"/>
      </w:pPr>
      <w:rPr>
        <w:rFonts w:ascii="Symbol" w:hAnsi="Symbol" w:hint="default"/>
      </w:rPr>
    </w:lvl>
    <w:lvl w:ilvl="4" w:tplc="127428C2">
      <w:start w:val="1"/>
      <w:numFmt w:val="bullet"/>
      <w:lvlText w:val="o"/>
      <w:lvlJc w:val="left"/>
      <w:pPr>
        <w:ind w:left="3600" w:hanging="360"/>
      </w:pPr>
      <w:rPr>
        <w:rFonts w:ascii="Courier New" w:hAnsi="Courier New" w:hint="default"/>
      </w:rPr>
    </w:lvl>
    <w:lvl w:ilvl="5" w:tplc="0FEC46B8">
      <w:start w:val="1"/>
      <w:numFmt w:val="bullet"/>
      <w:lvlText w:val=""/>
      <w:lvlJc w:val="left"/>
      <w:pPr>
        <w:ind w:left="4320" w:hanging="360"/>
      </w:pPr>
      <w:rPr>
        <w:rFonts w:ascii="Wingdings" w:hAnsi="Wingdings" w:hint="default"/>
      </w:rPr>
    </w:lvl>
    <w:lvl w:ilvl="6" w:tplc="87EE47CC">
      <w:start w:val="1"/>
      <w:numFmt w:val="bullet"/>
      <w:lvlText w:val=""/>
      <w:lvlJc w:val="left"/>
      <w:pPr>
        <w:ind w:left="5040" w:hanging="360"/>
      </w:pPr>
      <w:rPr>
        <w:rFonts w:ascii="Symbol" w:hAnsi="Symbol" w:hint="default"/>
      </w:rPr>
    </w:lvl>
    <w:lvl w:ilvl="7" w:tplc="D5FCD812">
      <w:start w:val="1"/>
      <w:numFmt w:val="bullet"/>
      <w:lvlText w:val="o"/>
      <w:lvlJc w:val="left"/>
      <w:pPr>
        <w:ind w:left="5760" w:hanging="360"/>
      </w:pPr>
      <w:rPr>
        <w:rFonts w:ascii="Courier New" w:hAnsi="Courier New" w:hint="default"/>
      </w:rPr>
    </w:lvl>
    <w:lvl w:ilvl="8" w:tplc="D098F428">
      <w:start w:val="1"/>
      <w:numFmt w:val="bullet"/>
      <w:lvlText w:val=""/>
      <w:lvlJc w:val="left"/>
      <w:pPr>
        <w:ind w:left="6480" w:hanging="360"/>
      </w:pPr>
      <w:rPr>
        <w:rFonts w:ascii="Wingdings" w:hAnsi="Wingdings" w:hint="default"/>
      </w:rPr>
    </w:lvl>
  </w:abstractNum>
  <w:abstractNum w:abstractNumId="28" w15:restartNumberingAfterBreak="0">
    <w:nsid w:val="2292EF0C"/>
    <w:multiLevelType w:val="hybridMultilevel"/>
    <w:tmpl w:val="75C8D6BE"/>
    <w:lvl w:ilvl="0" w:tplc="CED206B0">
      <w:start w:val="1"/>
      <w:numFmt w:val="bullet"/>
      <w:lvlText w:val=""/>
      <w:lvlJc w:val="left"/>
      <w:pPr>
        <w:ind w:left="720" w:hanging="360"/>
      </w:pPr>
      <w:rPr>
        <w:rFonts w:ascii="Symbol" w:hAnsi="Symbol" w:hint="default"/>
      </w:rPr>
    </w:lvl>
    <w:lvl w:ilvl="1" w:tplc="FC7CD908">
      <w:start w:val="1"/>
      <w:numFmt w:val="bullet"/>
      <w:lvlText w:val="o"/>
      <w:lvlJc w:val="left"/>
      <w:pPr>
        <w:ind w:left="1440" w:hanging="360"/>
      </w:pPr>
      <w:rPr>
        <w:rFonts w:ascii="Courier New" w:hAnsi="Courier New" w:hint="default"/>
      </w:rPr>
    </w:lvl>
    <w:lvl w:ilvl="2" w:tplc="B11063DE">
      <w:start w:val="1"/>
      <w:numFmt w:val="bullet"/>
      <w:lvlText w:val=""/>
      <w:lvlJc w:val="left"/>
      <w:pPr>
        <w:ind w:left="2160" w:hanging="360"/>
      </w:pPr>
      <w:rPr>
        <w:rFonts w:ascii="Wingdings" w:hAnsi="Wingdings" w:hint="default"/>
      </w:rPr>
    </w:lvl>
    <w:lvl w:ilvl="3" w:tplc="B40A98DE">
      <w:start w:val="1"/>
      <w:numFmt w:val="bullet"/>
      <w:lvlText w:val=""/>
      <w:lvlJc w:val="left"/>
      <w:pPr>
        <w:ind w:left="2880" w:hanging="360"/>
      </w:pPr>
      <w:rPr>
        <w:rFonts w:ascii="Symbol" w:hAnsi="Symbol" w:hint="default"/>
      </w:rPr>
    </w:lvl>
    <w:lvl w:ilvl="4" w:tplc="2A3E003A">
      <w:start w:val="1"/>
      <w:numFmt w:val="bullet"/>
      <w:lvlText w:val="o"/>
      <w:lvlJc w:val="left"/>
      <w:pPr>
        <w:ind w:left="3600" w:hanging="360"/>
      </w:pPr>
      <w:rPr>
        <w:rFonts w:ascii="Courier New" w:hAnsi="Courier New" w:hint="default"/>
      </w:rPr>
    </w:lvl>
    <w:lvl w:ilvl="5" w:tplc="20FE1390">
      <w:start w:val="1"/>
      <w:numFmt w:val="bullet"/>
      <w:lvlText w:val=""/>
      <w:lvlJc w:val="left"/>
      <w:pPr>
        <w:ind w:left="4320" w:hanging="360"/>
      </w:pPr>
      <w:rPr>
        <w:rFonts w:ascii="Wingdings" w:hAnsi="Wingdings" w:hint="default"/>
      </w:rPr>
    </w:lvl>
    <w:lvl w:ilvl="6" w:tplc="F4EA5DB0">
      <w:start w:val="1"/>
      <w:numFmt w:val="bullet"/>
      <w:lvlText w:val=""/>
      <w:lvlJc w:val="left"/>
      <w:pPr>
        <w:ind w:left="5040" w:hanging="360"/>
      </w:pPr>
      <w:rPr>
        <w:rFonts w:ascii="Symbol" w:hAnsi="Symbol" w:hint="default"/>
      </w:rPr>
    </w:lvl>
    <w:lvl w:ilvl="7" w:tplc="9FA295CC">
      <w:start w:val="1"/>
      <w:numFmt w:val="bullet"/>
      <w:lvlText w:val="o"/>
      <w:lvlJc w:val="left"/>
      <w:pPr>
        <w:ind w:left="5760" w:hanging="360"/>
      </w:pPr>
      <w:rPr>
        <w:rFonts w:ascii="Courier New" w:hAnsi="Courier New" w:hint="default"/>
      </w:rPr>
    </w:lvl>
    <w:lvl w:ilvl="8" w:tplc="419ECE2C">
      <w:start w:val="1"/>
      <w:numFmt w:val="bullet"/>
      <w:lvlText w:val=""/>
      <w:lvlJc w:val="left"/>
      <w:pPr>
        <w:ind w:left="6480" w:hanging="360"/>
      </w:pPr>
      <w:rPr>
        <w:rFonts w:ascii="Wingdings" w:hAnsi="Wingdings" w:hint="default"/>
      </w:rPr>
    </w:lvl>
  </w:abstractNum>
  <w:abstractNum w:abstractNumId="29" w15:restartNumberingAfterBreak="0">
    <w:nsid w:val="25EFE0C8"/>
    <w:multiLevelType w:val="hybridMultilevel"/>
    <w:tmpl w:val="5432611E"/>
    <w:lvl w:ilvl="0" w:tplc="55EA6C0E">
      <w:start w:val="1"/>
      <w:numFmt w:val="bullet"/>
      <w:lvlText w:val=""/>
      <w:lvlJc w:val="left"/>
      <w:pPr>
        <w:ind w:left="720" w:hanging="360"/>
      </w:pPr>
      <w:rPr>
        <w:rFonts w:ascii="Symbol" w:hAnsi="Symbol" w:hint="default"/>
      </w:rPr>
    </w:lvl>
    <w:lvl w:ilvl="1" w:tplc="C14AB022">
      <w:start w:val="1"/>
      <w:numFmt w:val="bullet"/>
      <w:lvlText w:val="o"/>
      <w:lvlJc w:val="left"/>
      <w:pPr>
        <w:ind w:left="1440" w:hanging="360"/>
      </w:pPr>
      <w:rPr>
        <w:rFonts w:ascii="Courier New" w:hAnsi="Courier New" w:hint="default"/>
      </w:rPr>
    </w:lvl>
    <w:lvl w:ilvl="2" w:tplc="BC6E6318">
      <w:start w:val="1"/>
      <w:numFmt w:val="bullet"/>
      <w:lvlText w:val=""/>
      <w:lvlJc w:val="left"/>
      <w:pPr>
        <w:ind w:left="2160" w:hanging="360"/>
      </w:pPr>
      <w:rPr>
        <w:rFonts w:ascii="Wingdings" w:hAnsi="Wingdings" w:hint="default"/>
      </w:rPr>
    </w:lvl>
    <w:lvl w:ilvl="3" w:tplc="EF4A7506">
      <w:start w:val="1"/>
      <w:numFmt w:val="bullet"/>
      <w:lvlText w:val=""/>
      <w:lvlJc w:val="left"/>
      <w:pPr>
        <w:ind w:left="2880" w:hanging="360"/>
      </w:pPr>
      <w:rPr>
        <w:rFonts w:ascii="Symbol" w:hAnsi="Symbol" w:hint="default"/>
      </w:rPr>
    </w:lvl>
    <w:lvl w:ilvl="4" w:tplc="D62C08B2">
      <w:start w:val="1"/>
      <w:numFmt w:val="bullet"/>
      <w:lvlText w:val="o"/>
      <w:lvlJc w:val="left"/>
      <w:pPr>
        <w:ind w:left="3600" w:hanging="360"/>
      </w:pPr>
      <w:rPr>
        <w:rFonts w:ascii="Courier New" w:hAnsi="Courier New" w:hint="default"/>
      </w:rPr>
    </w:lvl>
    <w:lvl w:ilvl="5" w:tplc="E684EB0A">
      <w:start w:val="1"/>
      <w:numFmt w:val="bullet"/>
      <w:lvlText w:val=""/>
      <w:lvlJc w:val="left"/>
      <w:pPr>
        <w:ind w:left="4320" w:hanging="360"/>
      </w:pPr>
      <w:rPr>
        <w:rFonts w:ascii="Wingdings" w:hAnsi="Wingdings" w:hint="default"/>
      </w:rPr>
    </w:lvl>
    <w:lvl w:ilvl="6" w:tplc="9A44D246">
      <w:start w:val="1"/>
      <w:numFmt w:val="bullet"/>
      <w:lvlText w:val=""/>
      <w:lvlJc w:val="left"/>
      <w:pPr>
        <w:ind w:left="5040" w:hanging="360"/>
      </w:pPr>
      <w:rPr>
        <w:rFonts w:ascii="Symbol" w:hAnsi="Symbol" w:hint="default"/>
      </w:rPr>
    </w:lvl>
    <w:lvl w:ilvl="7" w:tplc="7D8A96BA">
      <w:start w:val="1"/>
      <w:numFmt w:val="bullet"/>
      <w:lvlText w:val="o"/>
      <w:lvlJc w:val="left"/>
      <w:pPr>
        <w:ind w:left="5760" w:hanging="360"/>
      </w:pPr>
      <w:rPr>
        <w:rFonts w:ascii="Courier New" w:hAnsi="Courier New" w:hint="default"/>
      </w:rPr>
    </w:lvl>
    <w:lvl w:ilvl="8" w:tplc="EBFEED56">
      <w:start w:val="1"/>
      <w:numFmt w:val="bullet"/>
      <w:lvlText w:val=""/>
      <w:lvlJc w:val="left"/>
      <w:pPr>
        <w:ind w:left="6480" w:hanging="360"/>
      </w:pPr>
      <w:rPr>
        <w:rFonts w:ascii="Wingdings" w:hAnsi="Wingdings" w:hint="default"/>
      </w:rPr>
    </w:lvl>
  </w:abstractNum>
  <w:abstractNum w:abstractNumId="30" w15:restartNumberingAfterBreak="0">
    <w:nsid w:val="26C4A2D0"/>
    <w:multiLevelType w:val="hybridMultilevel"/>
    <w:tmpl w:val="A2C6FAFA"/>
    <w:lvl w:ilvl="0" w:tplc="E6ECA2A4">
      <w:start w:val="1"/>
      <w:numFmt w:val="bullet"/>
      <w:lvlText w:val=""/>
      <w:lvlJc w:val="left"/>
      <w:pPr>
        <w:ind w:left="720" w:hanging="360"/>
      </w:pPr>
      <w:rPr>
        <w:rFonts w:ascii="Symbol" w:hAnsi="Symbol" w:hint="default"/>
      </w:rPr>
    </w:lvl>
    <w:lvl w:ilvl="1" w:tplc="D4D22738">
      <w:start w:val="1"/>
      <w:numFmt w:val="bullet"/>
      <w:lvlText w:val="o"/>
      <w:lvlJc w:val="left"/>
      <w:pPr>
        <w:ind w:left="1440" w:hanging="360"/>
      </w:pPr>
      <w:rPr>
        <w:rFonts w:ascii="Courier New" w:hAnsi="Courier New" w:hint="default"/>
      </w:rPr>
    </w:lvl>
    <w:lvl w:ilvl="2" w:tplc="E9D09754">
      <w:start w:val="1"/>
      <w:numFmt w:val="bullet"/>
      <w:lvlText w:val=""/>
      <w:lvlJc w:val="left"/>
      <w:pPr>
        <w:ind w:left="2160" w:hanging="360"/>
      </w:pPr>
      <w:rPr>
        <w:rFonts w:ascii="Wingdings" w:hAnsi="Wingdings" w:hint="default"/>
      </w:rPr>
    </w:lvl>
    <w:lvl w:ilvl="3" w:tplc="D5AA9304">
      <w:start w:val="1"/>
      <w:numFmt w:val="bullet"/>
      <w:lvlText w:val=""/>
      <w:lvlJc w:val="left"/>
      <w:pPr>
        <w:ind w:left="2880" w:hanging="360"/>
      </w:pPr>
      <w:rPr>
        <w:rFonts w:ascii="Symbol" w:hAnsi="Symbol" w:hint="default"/>
      </w:rPr>
    </w:lvl>
    <w:lvl w:ilvl="4" w:tplc="9032355C">
      <w:start w:val="1"/>
      <w:numFmt w:val="bullet"/>
      <w:lvlText w:val="o"/>
      <w:lvlJc w:val="left"/>
      <w:pPr>
        <w:ind w:left="3600" w:hanging="360"/>
      </w:pPr>
      <w:rPr>
        <w:rFonts w:ascii="Courier New" w:hAnsi="Courier New" w:hint="default"/>
      </w:rPr>
    </w:lvl>
    <w:lvl w:ilvl="5" w:tplc="62224E44">
      <w:start w:val="1"/>
      <w:numFmt w:val="bullet"/>
      <w:lvlText w:val=""/>
      <w:lvlJc w:val="left"/>
      <w:pPr>
        <w:ind w:left="4320" w:hanging="360"/>
      </w:pPr>
      <w:rPr>
        <w:rFonts w:ascii="Wingdings" w:hAnsi="Wingdings" w:hint="default"/>
      </w:rPr>
    </w:lvl>
    <w:lvl w:ilvl="6" w:tplc="FD4A9ECA">
      <w:start w:val="1"/>
      <w:numFmt w:val="bullet"/>
      <w:lvlText w:val=""/>
      <w:lvlJc w:val="left"/>
      <w:pPr>
        <w:ind w:left="5040" w:hanging="360"/>
      </w:pPr>
      <w:rPr>
        <w:rFonts w:ascii="Symbol" w:hAnsi="Symbol" w:hint="default"/>
      </w:rPr>
    </w:lvl>
    <w:lvl w:ilvl="7" w:tplc="4C1A0CEA">
      <w:start w:val="1"/>
      <w:numFmt w:val="bullet"/>
      <w:lvlText w:val="o"/>
      <w:lvlJc w:val="left"/>
      <w:pPr>
        <w:ind w:left="5760" w:hanging="360"/>
      </w:pPr>
      <w:rPr>
        <w:rFonts w:ascii="Courier New" w:hAnsi="Courier New" w:hint="default"/>
      </w:rPr>
    </w:lvl>
    <w:lvl w:ilvl="8" w:tplc="F274F578">
      <w:start w:val="1"/>
      <w:numFmt w:val="bullet"/>
      <w:lvlText w:val=""/>
      <w:lvlJc w:val="left"/>
      <w:pPr>
        <w:ind w:left="6480" w:hanging="360"/>
      </w:pPr>
      <w:rPr>
        <w:rFonts w:ascii="Wingdings" w:hAnsi="Wingdings" w:hint="default"/>
      </w:rPr>
    </w:lvl>
  </w:abstractNum>
  <w:abstractNum w:abstractNumId="31" w15:restartNumberingAfterBreak="0">
    <w:nsid w:val="28632B3E"/>
    <w:multiLevelType w:val="hybridMultilevel"/>
    <w:tmpl w:val="6284FC60"/>
    <w:lvl w:ilvl="0" w:tplc="96F48878">
      <w:start w:val="1"/>
      <w:numFmt w:val="bullet"/>
      <w:lvlText w:val=""/>
      <w:lvlJc w:val="left"/>
      <w:pPr>
        <w:ind w:left="720" w:hanging="360"/>
      </w:pPr>
      <w:rPr>
        <w:rFonts w:ascii="Symbol" w:hAnsi="Symbol" w:hint="default"/>
      </w:rPr>
    </w:lvl>
    <w:lvl w:ilvl="1" w:tplc="E9C6DFDC">
      <w:start w:val="1"/>
      <w:numFmt w:val="bullet"/>
      <w:lvlText w:val="o"/>
      <w:lvlJc w:val="left"/>
      <w:pPr>
        <w:ind w:left="1440" w:hanging="360"/>
      </w:pPr>
      <w:rPr>
        <w:rFonts w:ascii="Courier New" w:hAnsi="Courier New" w:hint="default"/>
      </w:rPr>
    </w:lvl>
    <w:lvl w:ilvl="2" w:tplc="BA26FD36">
      <w:start w:val="1"/>
      <w:numFmt w:val="bullet"/>
      <w:lvlText w:val=""/>
      <w:lvlJc w:val="left"/>
      <w:pPr>
        <w:ind w:left="2160" w:hanging="360"/>
      </w:pPr>
      <w:rPr>
        <w:rFonts w:ascii="Wingdings" w:hAnsi="Wingdings" w:hint="default"/>
      </w:rPr>
    </w:lvl>
    <w:lvl w:ilvl="3" w:tplc="95CEA2E8">
      <w:start w:val="1"/>
      <w:numFmt w:val="bullet"/>
      <w:lvlText w:val=""/>
      <w:lvlJc w:val="left"/>
      <w:pPr>
        <w:ind w:left="2880" w:hanging="360"/>
      </w:pPr>
      <w:rPr>
        <w:rFonts w:ascii="Symbol" w:hAnsi="Symbol" w:hint="default"/>
      </w:rPr>
    </w:lvl>
    <w:lvl w:ilvl="4" w:tplc="436E2A36">
      <w:start w:val="1"/>
      <w:numFmt w:val="bullet"/>
      <w:lvlText w:val="o"/>
      <w:lvlJc w:val="left"/>
      <w:pPr>
        <w:ind w:left="3600" w:hanging="360"/>
      </w:pPr>
      <w:rPr>
        <w:rFonts w:ascii="Courier New" w:hAnsi="Courier New" w:hint="default"/>
      </w:rPr>
    </w:lvl>
    <w:lvl w:ilvl="5" w:tplc="C50274F0">
      <w:start w:val="1"/>
      <w:numFmt w:val="bullet"/>
      <w:lvlText w:val=""/>
      <w:lvlJc w:val="left"/>
      <w:pPr>
        <w:ind w:left="4320" w:hanging="360"/>
      </w:pPr>
      <w:rPr>
        <w:rFonts w:ascii="Wingdings" w:hAnsi="Wingdings" w:hint="default"/>
      </w:rPr>
    </w:lvl>
    <w:lvl w:ilvl="6" w:tplc="B4302CAE">
      <w:start w:val="1"/>
      <w:numFmt w:val="bullet"/>
      <w:lvlText w:val=""/>
      <w:lvlJc w:val="left"/>
      <w:pPr>
        <w:ind w:left="5040" w:hanging="360"/>
      </w:pPr>
      <w:rPr>
        <w:rFonts w:ascii="Symbol" w:hAnsi="Symbol" w:hint="default"/>
      </w:rPr>
    </w:lvl>
    <w:lvl w:ilvl="7" w:tplc="795081B6">
      <w:start w:val="1"/>
      <w:numFmt w:val="bullet"/>
      <w:lvlText w:val="o"/>
      <w:lvlJc w:val="left"/>
      <w:pPr>
        <w:ind w:left="5760" w:hanging="360"/>
      </w:pPr>
      <w:rPr>
        <w:rFonts w:ascii="Courier New" w:hAnsi="Courier New" w:hint="default"/>
      </w:rPr>
    </w:lvl>
    <w:lvl w:ilvl="8" w:tplc="92A443E4">
      <w:start w:val="1"/>
      <w:numFmt w:val="bullet"/>
      <w:lvlText w:val=""/>
      <w:lvlJc w:val="left"/>
      <w:pPr>
        <w:ind w:left="6480" w:hanging="360"/>
      </w:pPr>
      <w:rPr>
        <w:rFonts w:ascii="Wingdings" w:hAnsi="Wingdings" w:hint="default"/>
      </w:rPr>
    </w:lvl>
  </w:abstractNum>
  <w:abstractNum w:abstractNumId="32" w15:restartNumberingAfterBreak="0">
    <w:nsid w:val="28AC7F91"/>
    <w:multiLevelType w:val="hybridMultilevel"/>
    <w:tmpl w:val="BE8ED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29B66930"/>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2A5B6A01"/>
    <w:multiLevelType w:val="hybridMultilevel"/>
    <w:tmpl w:val="A05C942E"/>
    <w:lvl w:ilvl="0" w:tplc="4E7EA0C4">
      <w:start w:val="1"/>
      <w:numFmt w:val="bullet"/>
      <w:lvlText w:val=""/>
      <w:lvlJc w:val="left"/>
      <w:pPr>
        <w:ind w:left="720" w:hanging="360"/>
      </w:pPr>
      <w:rPr>
        <w:rFonts w:ascii="Symbol" w:hAnsi="Symbol" w:hint="default"/>
      </w:rPr>
    </w:lvl>
    <w:lvl w:ilvl="1" w:tplc="3132ACCA">
      <w:start w:val="1"/>
      <w:numFmt w:val="bullet"/>
      <w:lvlText w:val="o"/>
      <w:lvlJc w:val="left"/>
      <w:pPr>
        <w:ind w:left="1440" w:hanging="360"/>
      </w:pPr>
      <w:rPr>
        <w:rFonts w:ascii="Courier New" w:hAnsi="Courier New" w:hint="default"/>
      </w:rPr>
    </w:lvl>
    <w:lvl w:ilvl="2" w:tplc="34DC2BE6">
      <w:start w:val="1"/>
      <w:numFmt w:val="bullet"/>
      <w:lvlText w:val=""/>
      <w:lvlJc w:val="left"/>
      <w:pPr>
        <w:ind w:left="2160" w:hanging="360"/>
      </w:pPr>
      <w:rPr>
        <w:rFonts w:ascii="Wingdings" w:hAnsi="Wingdings" w:hint="default"/>
      </w:rPr>
    </w:lvl>
    <w:lvl w:ilvl="3" w:tplc="68643CFA">
      <w:start w:val="1"/>
      <w:numFmt w:val="bullet"/>
      <w:lvlText w:val=""/>
      <w:lvlJc w:val="left"/>
      <w:pPr>
        <w:ind w:left="2880" w:hanging="360"/>
      </w:pPr>
      <w:rPr>
        <w:rFonts w:ascii="Symbol" w:hAnsi="Symbol" w:hint="default"/>
      </w:rPr>
    </w:lvl>
    <w:lvl w:ilvl="4" w:tplc="926CC67C">
      <w:start w:val="1"/>
      <w:numFmt w:val="bullet"/>
      <w:lvlText w:val="o"/>
      <w:lvlJc w:val="left"/>
      <w:pPr>
        <w:ind w:left="3600" w:hanging="360"/>
      </w:pPr>
      <w:rPr>
        <w:rFonts w:ascii="Courier New" w:hAnsi="Courier New" w:hint="default"/>
      </w:rPr>
    </w:lvl>
    <w:lvl w:ilvl="5" w:tplc="1952D5D6">
      <w:start w:val="1"/>
      <w:numFmt w:val="bullet"/>
      <w:lvlText w:val=""/>
      <w:lvlJc w:val="left"/>
      <w:pPr>
        <w:ind w:left="4320" w:hanging="360"/>
      </w:pPr>
      <w:rPr>
        <w:rFonts w:ascii="Wingdings" w:hAnsi="Wingdings" w:hint="default"/>
      </w:rPr>
    </w:lvl>
    <w:lvl w:ilvl="6" w:tplc="0108CA38">
      <w:start w:val="1"/>
      <w:numFmt w:val="bullet"/>
      <w:lvlText w:val=""/>
      <w:lvlJc w:val="left"/>
      <w:pPr>
        <w:ind w:left="5040" w:hanging="360"/>
      </w:pPr>
      <w:rPr>
        <w:rFonts w:ascii="Symbol" w:hAnsi="Symbol" w:hint="default"/>
      </w:rPr>
    </w:lvl>
    <w:lvl w:ilvl="7" w:tplc="5B0E7EA4">
      <w:start w:val="1"/>
      <w:numFmt w:val="bullet"/>
      <w:lvlText w:val="o"/>
      <w:lvlJc w:val="left"/>
      <w:pPr>
        <w:ind w:left="5760" w:hanging="360"/>
      </w:pPr>
      <w:rPr>
        <w:rFonts w:ascii="Courier New" w:hAnsi="Courier New" w:hint="default"/>
      </w:rPr>
    </w:lvl>
    <w:lvl w:ilvl="8" w:tplc="DC565070">
      <w:start w:val="1"/>
      <w:numFmt w:val="bullet"/>
      <w:lvlText w:val=""/>
      <w:lvlJc w:val="left"/>
      <w:pPr>
        <w:ind w:left="6480" w:hanging="360"/>
      </w:pPr>
      <w:rPr>
        <w:rFonts w:ascii="Wingdings" w:hAnsi="Wingdings" w:hint="default"/>
      </w:rPr>
    </w:lvl>
  </w:abstractNum>
  <w:abstractNum w:abstractNumId="35" w15:restartNumberingAfterBreak="0">
    <w:nsid w:val="2B290CCB"/>
    <w:multiLevelType w:val="hybridMultilevel"/>
    <w:tmpl w:val="F9BE732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2BAAAEA5"/>
    <w:multiLevelType w:val="hybridMultilevel"/>
    <w:tmpl w:val="1E70020C"/>
    <w:lvl w:ilvl="0" w:tplc="0972CC3C">
      <w:start w:val="1"/>
      <w:numFmt w:val="bullet"/>
      <w:lvlText w:val=""/>
      <w:lvlJc w:val="left"/>
      <w:pPr>
        <w:ind w:left="720" w:hanging="360"/>
      </w:pPr>
      <w:rPr>
        <w:rFonts w:ascii="Symbol" w:hAnsi="Symbol" w:hint="default"/>
      </w:rPr>
    </w:lvl>
    <w:lvl w:ilvl="1" w:tplc="D14625F4">
      <w:start w:val="1"/>
      <w:numFmt w:val="bullet"/>
      <w:lvlText w:val="o"/>
      <w:lvlJc w:val="left"/>
      <w:pPr>
        <w:ind w:left="1440" w:hanging="360"/>
      </w:pPr>
      <w:rPr>
        <w:rFonts w:ascii="Courier New" w:hAnsi="Courier New" w:hint="default"/>
      </w:rPr>
    </w:lvl>
    <w:lvl w:ilvl="2" w:tplc="556C8B28">
      <w:start w:val="1"/>
      <w:numFmt w:val="bullet"/>
      <w:lvlText w:val=""/>
      <w:lvlJc w:val="left"/>
      <w:pPr>
        <w:ind w:left="2160" w:hanging="360"/>
      </w:pPr>
      <w:rPr>
        <w:rFonts w:ascii="Wingdings" w:hAnsi="Wingdings" w:hint="default"/>
      </w:rPr>
    </w:lvl>
    <w:lvl w:ilvl="3" w:tplc="0A9681B2">
      <w:start w:val="1"/>
      <w:numFmt w:val="bullet"/>
      <w:lvlText w:val=""/>
      <w:lvlJc w:val="left"/>
      <w:pPr>
        <w:ind w:left="2880" w:hanging="360"/>
      </w:pPr>
      <w:rPr>
        <w:rFonts w:ascii="Symbol" w:hAnsi="Symbol" w:hint="default"/>
      </w:rPr>
    </w:lvl>
    <w:lvl w:ilvl="4" w:tplc="142E939A">
      <w:start w:val="1"/>
      <w:numFmt w:val="bullet"/>
      <w:lvlText w:val="o"/>
      <w:lvlJc w:val="left"/>
      <w:pPr>
        <w:ind w:left="3600" w:hanging="360"/>
      </w:pPr>
      <w:rPr>
        <w:rFonts w:ascii="Courier New" w:hAnsi="Courier New" w:hint="default"/>
      </w:rPr>
    </w:lvl>
    <w:lvl w:ilvl="5" w:tplc="E4820446">
      <w:start w:val="1"/>
      <w:numFmt w:val="bullet"/>
      <w:lvlText w:val=""/>
      <w:lvlJc w:val="left"/>
      <w:pPr>
        <w:ind w:left="4320" w:hanging="360"/>
      </w:pPr>
      <w:rPr>
        <w:rFonts w:ascii="Wingdings" w:hAnsi="Wingdings" w:hint="default"/>
      </w:rPr>
    </w:lvl>
    <w:lvl w:ilvl="6" w:tplc="7452D8A6">
      <w:start w:val="1"/>
      <w:numFmt w:val="bullet"/>
      <w:lvlText w:val=""/>
      <w:lvlJc w:val="left"/>
      <w:pPr>
        <w:ind w:left="5040" w:hanging="360"/>
      </w:pPr>
      <w:rPr>
        <w:rFonts w:ascii="Symbol" w:hAnsi="Symbol" w:hint="default"/>
      </w:rPr>
    </w:lvl>
    <w:lvl w:ilvl="7" w:tplc="0A887DB6">
      <w:start w:val="1"/>
      <w:numFmt w:val="bullet"/>
      <w:lvlText w:val="o"/>
      <w:lvlJc w:val="left"/>
      <w:pPr>
        <w:ind w:left="5760" w:hanging="360"/>
      </w:pPr>
      <w:rPr>
        <w:rFonts w:ascii="Courier New" w:hAnsi="Courier New" w:hint="default"/>
      </w:rPr>
    </w:lvl>
    <w:lvl w:ilvl="8" w:tplc="25A80BB0">
      <w:start w:val="1"/>
      <w:numFmt w:val="bullet"/>
      <w:lvlText w:val=""/>
      <w:lvlJc w:val="left"/>
      <w:pPr>
        <w:ind w:left="6480" w:hanging="360"/>
      </w:pPr>
      <w:rPr>
        <w:rFonts w:ascii="Wingdings" w:hAnsi="Wingdings" w:hint="default"/>
      </w:rPr>
    </w:lvl>
  </w:abstractNum>
  <w:abstractNum w:abstractNumId="37" w15:restartNumberingAfterBreak="0">
    <w:nsid w:val="2C464455"/>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2CF67463"/>
    <w:multiLevelType w:val="hybridMultilevel"/>
    <w:tmpl w:val="566E40F4"/>
    <w:lvl w:ilvl="0" w:tplc="61F2156C">
      <w:start w:val="1"/>
      <w:numFmt w:val="bullet"/>
      <w:lvlText w:val=""/>
      <w:lvlJc w:val="left"/>
      <w:pPr>
        <w:ind w:left="1004" w:hanging="360"/>
      </w:pPr>
      <w:rPr>
        <w:rFonts w:ascii="Symbol" w:hAnsi="Symbol" w:hint="default"/>
      </w:rPr>
    </w:lvl>
    <w:lvl w:ilvl="1" w:tplc="50BC9012">
      <w:start w:val="1"/>
      <w:numFmt w:val="bullet"/>
      <w:lvlText w:val="o"/>
      <w:lvlJc w:val="left"/>
      <w:pPr>
        <w:ind w:left="1440" w:hanging="360"/>
      </w:pPr>
      <w:rPr>
        <w:rFonts w:ascii="Courier New" w:hAnsi="Courier New" w:hint="default"/>
      </w:rPr>
    </w:lvl>
    <w:lvl w:ilvl="2" w:tplc="7564034A">
      <w:start w:val="1"/>
      <w:numFmt w:val="bullet"/>
      <w:lvlText w:val=""/>
      <w:lvlJc w:val="left"/>
      <w:pPr>
        <w:ind w:left="2160" w:hanging="360"/>
      </w:pPr>
      <w:rPr>
        <w:rFonts w:ascii="Wingdings" w:hAnsi="Wingdings" w:hint="default"/>
      </w:rPr>
    </w:lvl>
    <w:lvl w:ilvl="3" w:tplc="9BBC0684">
      <w:start w:val="1"/>
      <w:numFmt w:val="bullet"/>
      <w:lvlText w:val=""/>
      <w:lvlJc w:val="left"/>
      <w:pPr>
        <w:ind w:left="2880" w:hanging="360"/>
      </w:pPr>
      <w:rPr>
        <w:rFonts w:ascii="Symbol" w:hAnsi="Symbol" w:hint="default"/>
      </w:rPr>
    </w:lvl>
    <w:lvl w:ilvl="4" w:tplc="786C3E36">
      <w:start w:val="1"/>
      <w:numFmt w:val="bullet"/>
      <w:lvlText w:val="o"/>
      <w:lvlJc w:val="left"/>
      <w:pPr>
        <w:ind w:left="3600" w:hanging="360"/>
      </w:pPr>
      <w:rPr>
        <w:rFonts w:ascii="Courier New" w:hAnsi="Courier New" w:hint="default"/>
      </w:rPr>
    </w:lvl>
    <w:lvl w:ilvl="5" w:tplc="2DCC5B9C">
      <w:start w:val="1"/>
      <w:numFmt w:val="bullet"/>
      <w:lvlText w:val=""/>
      <w:lvlJc w:val="left"/>
      <w:pPr>
        <w:ind w:left="4320" w:hanging="360"/>
      </w:pPr>
      <w:rPr>
        <w:rFonts w:ascii="Wingdings" w:hAnsi="Wingdings" w:hint="default"/>
      </w:rPr>
    </w:lvl>
    <w:lvl w:ilvl="6" w:tplc="D1BCBD64">
      <w:start w:val="1"/>
      <w:numFmt w:val="bullet"/>
      <w:lvlText w:val=""/>
      <w:lvlJc w:val="left"/>
      <w:pPr>
        <w:ind w:left="5040" w:hanging="360"/>
      </w:pPr>
      <w:rPr>
        <w:rFonts w:ascii="Symbol" w:hAnsi="Symbol" w:hint="default"/>
      </w:rPr>
    </w:lvl>
    <w:lvl w:ilvl="7" w:tplc="5ED45A2E">
      <w:start w:val="1"/>
      <w:numFmt w:val="bullet"/>
      <w:lvlText w:val="o"/>
      <w:lvlJc w:val="left"/>
      <w:pPr>
        <w:ind w:left="5760" w:hanging="360"/>
      </w:pPr>
      <w:rPr>
        <w:rFonts w:ascii="Courier New" w:hAnsi="Courier New" w:hint="default"/>
      </w:rPr>
    </w:lvl>
    <w:lvl w:ilvl="8" w:tplc="319CA130">
      <w:start w:val="1"/>
      <w:numFmt w:val="bullet"/>
      <w:lvlText w:val=""/>
      <w:lvlJc w:val="left"/>
      <w:pPr>
        <w:ind w:left="6480" w:hanging="360"/>
      </w:pPr>
      <w:rPr>
        <w:rFonts w:ascii="Wingdings" w:hAnsi="Wingdings" w:hint="default"/>
      </w:rPr>
    </w:lvl>
  </w:abstractNum>
  <w:abstractNum w:abstractNumId="39" w15:restartNumberingAfterBreak="0">
    <w:nsid w:val="2DF0F322"/>
    <w:multiLevelType w:val="hybridMultilevel"/>
    <w:tmpl w:val="7BAE5A76"/>
    <w:lvl w:ilvl="0" w:tplc="D372619C">
      <w:start w:val="1"/>
      <w:numFmt w:val="bullet"/>
      <w:lvlText w:val=""/>
      <w:lvlJc w:val="left"/>
      <w:pPr>
        <w:ind w:left="720" w:hanging="360"/>
      </w:pPr>
      <w:rPr>
        <w:rFonts w:ascii="Symbol" w:hAnsi="Symbol" w:hint="default"/>
      </w:rPr>
    </w:lvl>
    <w:lvl w:ilvl="1" w:tplc="2E9A2990">
      <w:start w:val="1"/>
      <w:numFmt w:val="bullet"/>
      <w:lvlText w:val="o"/>
      <w:lvlJc w:val="left"/>
      <w:pPr>
        <w:ind w:left="1440" w:hanging="360"/>
      </w:pPr>
      <w:rPr>
        <w:rFonts w:ascii="Courier New" w:hAnsi="Courier New" w:hint="default"/>
      </w:rPr>
    </w:lvl>
    <w:lvl w:ilvl="2" w:tplc="FCB08690">
      <w:start w:val="1"/>
      <w:numFmt w:val="bullet"/>
      <w:lvlText w:val=""/>
      <w:lvlJc w:val="left"/>
      <w:pPr>
        <w:ind w:left="2160" w:hanging="360"/>
      </w:pPr>
      <w:rPr>
        <w:rFonts w:ascii="Wingdings" w:hAnsi="Wingdings" w:hint="default"/>
      </w:rPr>
    </w:lvl>
    <w:lvl w:ilvl="3" w:tplc="C7908E54">
      <w:start w:val="1"/>
      <w:numFmt w:val="bullet"/>
      <w:lvlText w:val=""/>
      <w:lvlJc w:val="left"/>
      <w:pPr>
        <w:ind w:left="2880" w:hanging="360"/>
      </w:pPr>
      <w:rPr>
        <w:rFonts w:ascii="Symbol" w:hAnsi="Symbol" w:hint="default"/>
      </w:rPr>
    </w:lvl>
    <w:lvl w:ilvl="4" w:tplc="A29CE91E">
      <w:start w:val="1"/>
      <w:numFmt w:val="bullet"/>
      <w:lvlText w:val="o"/>
      <w:lvlJc w:val="left"/>
      <w:pPr>
        <w:ind w:left="3600" w:hanging="360"/>
      </w:pPr>
      <w:rPr>
        <w:rFonts w:ascii="Courier New" w:hAnsi="Courier New" w:hint="default"/>
      </w:rPr>
    </w:lvl>
    <w:lvl w:ilvl="5" w:tplc="A8DC815A">
      <w:start w:val="1"/>
      <w:numFmt w:val="bullet"/>
      <w:lvlText w:val=""/>
      <w:lvlJc w:val="left"/>
      <w:pPr>
        <w:ind w:left="4320" w:hanging="360"/>
      </w:pPr>
      <w:rPr>
        <w:rFonts w:ascii="Wingdings" w:hAnsi="Wingdings" w:hint="default"/>
      </w:rPr>
    </w:lvl>
    <w:lvl w:ilvl="6" w:tplc="ED86D398">
      <w:start w:val="1"/>
      <w:numFmt w:val="bullet"/>
      <w:lvlText w:val=""/>
      <w:lvlJc w:val="left"/>
      <w:pPr>
        <w:ind w:left="5040" w:hanging="360"/>
      </w:pPr>
      <w:rPr>
        <w:rFonts w:ascii="Symbol" w:hAnsi="Symbol" w:hint="default"/>
      </w:rPr>
    </w:lvl>
    <w:lvl w:ilvl="7" w:tplc="EDB6F66C">
      <w:start w:val="1"/>
      <w:numFmt w:val="bullet"/>
      <w:lvlText w:val="o"/>
      <w:lvlJc w:val="left"/>
      <w:pPr>
        <w:ind w:left="5760" w:hanging="360"/>
      </w:pPr>
      <w:rPr>
        <w:rFonts w:ascii="Courier New" w:hAnsi="Courier New" w:hint="default"/>
      </w:rPr>
    </w:lvl>
    <w:lvl w:ilvl="8" w:tplc="43EC2540">
      <w:start w:val="1"/>
      <w:numFmt w:val="bullet"/>
      <w:lvlText w:val=""/>
      <w:lvlJc w:val="left"/>
      <w:pPr>
        <w:ind w:left="6480" w:hanging="360"/>
      </w:pPr>
      <w:rPr>
        <w:rFonts w:ascii="Wingdings" w:hAnsi="Wingdings" w:hint="default"/>
      </w:rPr>
    </w:lvl>
  </w:abstractNum>
  <w:abstractNum w:abstractNumId="40" w15:restartNumberingAfterBreak="0">
    <w:nsid w:val="2E32916C"/>
    <w:multiLevelType w:val="hybridMultilevel"/>
    <w:tmpl w:val="9A1ED85C"/>
    <w:lvl w:ilvl="0" w:tplc="EDDA7600">
      <w:start w:val="1"/>
      <w:numFmt w:val="bullet"/>
      <w:lvlText w:val=""/>
      <w:lvlJc w:val="left"/>
      <w:pPr>
        <w:ind w:left="720" w:hanging="360"/>
      </w:pPr>
      <w:rPr>
        <w:rFonts w:ascii="Symbol" w:hAnsi="Symbol" w:hint="default"/>
      </w:rPr>
    </w:lvl>
    <w:lvl w:ilvl="1" w:tplc="632A98F0">
      <w:start w:val="1"/>
      <w:numFmt w:val="bullet"/>
      <w:lvlText w:val="o"/>
      <w:lvlJc w:val="left"/>
      <w:pPr>
        <w:ind w:left="1440" w:hanging="360"/>
      </w:pPr>
      <w:rPr>
        <w:rFonts w:ascii="Courier New" w:hAnsi="Courier New" w:hint="default"/>
      </w:rPr>
    </w:lvl>
    <w:lvl w:ilvl="2" w:tplc="C994BBD0">
      <w:start w:val="1"/>
      <w:numFmt w:val="bullet"/>
      <w:lvlText w:val=""/>
      <w:lvlJc w:val="left"/>
      <w:pPr>
        <w:ind w:left="2160" w:hanging="360"/>
      </w:pPr>
      <w:rPr>
        <w:rFonts w:ascii="Wingdings" w:hAnsi="Wingdings" w:hint="default"/>
      </w:rPr>
    </w:lvl>
    <w:lvl w:ilvl="3" w:tplc="BBAE9376">
      <w:start w:val="1"/>
      <w:numFmt w:val="bullet"/>
      <w:lvlText w:val=""/>
      <w:lvlJc w:val="left"/>
      <w:pPr>
        <w:ind w:left="2880" w:hanging="360"/>
      </w:pPr>
      <w:rPr>
        <w:rFonts w:ascii="Symbol" w:hAnsi="Symbol" w:hint="default"/>
      </w:rPr>
    </w:lvl>
    <w:lvl w:ilvl="4" w:tplc="8F5C683C">
      <w:start w:val="1"/>
      <w:numFmt w:val="bullet"/>
      <w:lvlText w:val="o"/>
      <w:lvlJc w:val="left"/>
      <w:pPr>
        <w:ind w:left="3600" w:hanging="360"/>
      </w:pPr>
      <w:rPr>
        <w:rFonts w:ascii="Courier New" w:hAnsi="Courier New" w:hint="default"/>
      </w:rPr>
    </w:lvl>
    <w:lvl w:ilvl="5" w:tplc="5E08EBBC">
      <w:start w:val="1"/>
      <w:numFmt w:val="bullet"/>
      <w:lvlText w:val=""/>
      <w:lvlJc w:val="left"/>
      <w:pPr>
        <w:ind w:left="4320" w:hanging="360"/>
      </w:pPr>
      <w:rPr>
        <w:rFonts w:ascii="Wingdings" w:hAnsi="Wingdings" w:hint="default"/>
      </w:rPr>
    </w:lvl>
    <w:lvl w:ilvl="6" w:tplc="4B7660DA">
      <w:start w:val="1"/>
      <w:numFmt w:val="bullet"/>
      <w:lvlText w:val=""/>
      <w:lvlJc w:val="left"/>
      <w:pPr>
        <w:ind w:left="5040" w:hanging="360"/>
      </w:pPr>
      <w:rPr>
        <w:rFonts w:ascii="Symbol" w:hAnsi="Symbol" w:hint="default"/>
      </w:rPr>
    </w:lvl>
    <w:lvl w:ilvl="7" w:tplc="F752AB5A">
      <w:start w:val="1"/>
      <w:numFmt w:val="bullet"/>
      <w:lvlText w:val="o"/>
      <w:lvlJc w:val="left"/>
      <w:pPr>
        <w:ind w:left="5760" w:hanging="360"/>
      </w:pPr>
      <w:rPr>
        <w:rFonts w:ascii="Courier New" w:hAnsi="Courier New" w:hint="default"/>
      </w:rPr>
    </w:lvl>
    <w:lvl w:ilvl="8" w:tplc="2DE28736">
      <w:start w:val="1"/>
      <w:numFmt w:val="bullet"/>
      <w:lvlText w:val=""/>
      <w:lvlJc w:val="left"/>
      <w:pPr>
        <w:ind w:left="6480" w:hanging="360"/>
      </w:pPr>
      <w:rPr>
        <w:rFonts w:ascii="Wingdings" w:hAnsi="Wingdings" w:hint="default"/>
      </w:rPr>
    </w:lvl>
  </w:abstractNum>
  <w:abstractNum w:abstractNumId="41" w15:restartNumberingAfterBreak="0">
    <w:nsid w:val="2E6212EC"/>
    <w:multiLevelType w:val="multilevel"/>
    <w:tmpl w:val="229E9236"/>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2F2131B9"/>
    <w:multiLevelType w:val="hybridMultilevel"/>
    <w:tmpl w:val="0C520C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301FDFA5"/>
    <w:multiLevelType w:val="hybridMultilevel"/>
    <w:tmpl w:val="C0922006"/>
    <w:lvl w:ilvl="0" w:tplc="EEEEE952">
      <w:start w:val="1"/>
      <w:numFmt w:val="bullet"/>
      <w:lvlText w:val=""/>
      <w:lvlJc w:val="left"/>
      <w:pPr>
        <w:ind w:left="360" w:hanging="360"/>
      </w:pPr>
      <w:rPr>
        <w:rFonts w:ascii="Symbol" w:hAnsi="Symbol" w:hint="default"/>
      </w:rPr>
    </w:lvl>
    <w:lvl w:ilvl="1" w:tplc="9C78322A">
      <w:start w:val="1"/>
      <w:numFmt w:val="bullet"/>
      <w:lvlText w:val="o"/>
      <w:lvlJc w:val="left"/>
      <w:pPr>
        <w:ind w:left="1440" w:hanging="360"/>
      </w:pPr>
      <w:rPr>
        <w:rFonts w:ascii="Courier New" w:hAnsi="Courier New" w:hint="default"/>
      </w:rPr>
    </w:lvl>
    <w:lvl w:ilvl="2" w:tplc="01F2E6A2">
      <w:start w:val="1"/>
      <w:numFmt w:val="bullet"/>
      <w:lvlText w:val=""/>
      <w:lvlJc w:val="left"/>
      <w:pPr>
        <w:ind w:left="2160" w:hanging="360"/>
      </w:pPr>
      <w:rPr>
        <w:rFonts w:ascii="Wingdings" w:hAnsi="Wingdings" w:hint="default"/>
      </w:rPr>
    </w:lvl>
    <w:lvl w:ilvl="3" w:tplc="8BDC08F6">
      <w:start w:val="1"/>
      <w:numFmt w:val="bullet"/>
      <w:lvlText w:val=""/>
      <w:lvlJc w:val="left"/>
      <w:pPr>
        <w:ind w:left="2880" w:hanging="360"/>
      </w:pPr>
      <w:rPr>
        <w:rFonts w:ascii="Symbol" w:hAnsi="Symbol" w:hint="default"/>
      </w:rPr>
    </w:lvl>
    <w:lvl w:ilvl="4" w:tplc="FEB03E0A">
      <w:start w:val="1"/>
      <w:numFmt w:val="bullet"/>
      <w:lvlText w:val="o"/>
      <w:lvlJc w:val="left"/>
      <w:pPr>
        <w:ind w:left="3600" w:hanging="360"/>
      </w:pPr>
      <w:rPr>
        <w:rFonts w:ascii="Courier New" w:hAnsi="Courier New" w:hint="default"/>
      </w:rPr>
    </w:lvl>
    <w:lvl w:ilvl="5" w:tplc="95BCB958">
      <w:start w:val="1"/>
      <w:numFmt w:val="bullet"/>
      <w:lvlText w:val=""/>
      <w:lvlJc w:val="left"/>
      <w:pPr>
        <w:ind w:left="4320" w:hanging="360"/>
      </w:pPr>
      <w:rPr>
        <w:rFonts w:ascii="Wingdings" w:hAnsi="Wingdings" w:hint="default"/>
      </w:rPr>
    </w:lvl>
    <w:lvl w:ilvl="6" w:tplc="090675BE">
      <w:start w:val="1"/>
      <w:numFmt w:val="bullet"/>
      <w:lvlText w:val=""/>
      <w:lvlJc w:val="left"/>
      <w:pPr>
        <w:ind w:left="5040" w:hanging="360"/>
      </w:pPr>
      <w:rPr>
        <w:rFonts w:ascii="Symbol" w:hAnsi="Symbol" w:hint="default"/>
      </w:rPr>
    </w:lvl>
    <w:lvl w:ilvl="7" w:tplc="693C97E8">
      <w:start w:val="1"/>
      <w:numFmt w:val="bullet"/>
      <w:lvlText w:val="o"/>
      <w:lvlJc w:val="left"/>
      <w:pPr>
        <w:ind w:left="5760" w:hanging="360"/>
      </w:pPr>
      <w:rPr>
        <w:rFonts w:ascii="Courier New" w:hAnsi="Courier New" w:hint="default"/>
      </w:rPr>
    </w:lvl>
    <w:lvl w:ilvl="8" w:tplc="2F1CCD22">
      <w:start w:val="1"/>
      <w:numFmt w:val="bullet"/>
      <w:lvlText w:val=""/>
      <w:lvlJc w:val="left"/>
      <w:pPr>
        <w:ind w:left="6480" w:hanging="360"/>
      </w:pPr>
      <w:rPr>
        <w:rFonts w:ascii="Wingdings" w:hAnsi="Wingdings" w:hint="default"/>
      </w:rPr>
    </w:lvl>
  </w:abstractNum>
  <w:abstractNum w:abstractNumId="44" w15:restartNumberingAfterBreak="0">
    <w:nsid w:val="30D3EC37"/>
    <w:multiLevelType w:val="hybridMultilevel"/>
    <w:tmpl w:val="203CFD6E"/>
    <w:lvl w:ilvl="0" w:tplc="292018AA">
      <w:start w:val="1"/>
      <w:numFmt w:val="bullet"/>
      <w:lvlText w:val=""/>
      <w:lvlJc w:val="left"/>
      <w:pPr>
        <w:ind w:left="720" w:hanging="360"/>
      </w:pPr>
      <w:rPr>
        <w:rFonts w:ascii="Symbol" w:hAnsi="Symbol" w:hint="default"/>
      </w:rPr>
    </w:lvl>
    <w:lvl w:ilvl="1" w:tplc="A0B2512E">
      <w:start w:val="1"/>
      <w:numFmt w:val="bullet"/>
      <w:lvlText w:val="o"/>
      <w:lvlJc w:val="left"/>
      <w:pPr>
        <w:ind w:left="1440" w:hanging="360"/>
      </w:pPr>
      <w:rPr>
        <w:rFonts w:ascii="Courier New" w:hAnsi="Courier New" w:hint="default"/>
      </w:rPr>
    </w:lvl>
    <w:lvl w:ilvl="2" w:tplc="DCCE44E6">
      <w:start w:val="1"/>
      <w:numFmt w:val="bullet"/>
      <w:lvlText w:val=""/>
      <w:lvlJc w:val="left"/>
      <w:pPr>
        <w:ind w:left="2160" w:hanging="360"/>
      </w:pPr>
      <w:rPr>
        <w:rFonts w:ascii="Wingdings" w:hAnsi="Wingdings" w:hint="default"/>
      </w:rPr>
    </w:lvl>
    <w:lvl w:ilvl="3" w:tplc="90242F02">
      <w:start w:val="1"/>
      <w:numFmt w:val="bullet"/>
      <w:lvlText w:val=""/>
      <w:lvlJc w:val="left"/>
      <w:pPr>
        <w:ind w:left="2880" w:hanging="360"/>
      </w:pPr>
      <w:rPr>
        <w:rFonts w:ascii="Symbol" w:hAnsi="Symbol" w:hint="default"/>
      </w:rPr>
    </w:lvl>
    <w:lvl w:ilvl="4" w:tplc="C8D402F4">
      <w:start w:val="1"/>
      <w:numFmt w:val="bullet"/>
      <w:lvlText w:val="o"/>
      <w:lvlJc w:val="left"/>
      <w:pPr>
        <w:ind w:left="3600" w:hanging="360"/>
      </w:pPr>
      <w:rPr>
        <w:rFonts w:ascii="Courier New" w:hAnsi="Courier New" w:hint="default"/>
      </w:rPr>
    </w:lvl>
    <w:lvl w:ilvl="5" w:tplc="8CFAE34A">
      <w:start w:val="1"/>
      <w:numFmt w:val="bullet"/>
      <w:lvlText w:val=""/>
      <w:lvlJc w:val="left"/>
      <w:pPr>
        <w:ind w:left="4320" w:hanging="360"/>
      </w:pPr>
      <w:rPr>
        <w:rFonts w:ascii="Wingdings" w:hAnsi="Wingdings" w:hint="default"/>
      </w:rPr>
    </w:lvl>
    <w:lvl w:ilvl="6" w:tplc="3104E8A8">
      <w:start w:val="1"/>
      <w:numFmt w:val="bullet"/>
      <w:lvlText w:val=""/>
      <w:lvlJc w:val="left"/>
      <w:pPr>
        <w:ind w:left="5040" w:hanging="360"/>
      </w:pPr>
      <w:rPr>
        <w:rFonts w:ascii="Symbol" w:hAnsi="Symbol" w:hint="default"/>
      </w:rPr>
    </w:lvl>
    <w:lvl w:ilvl="7" w:tplc="0DBA196E">
      <w:start w:val="1"/>
      <w:numFmt w:val="bullet"/>
      <w:lvlText w:val="o"/>
      <w:lvlJc w:val="left"/>
      <w:pPr>
        <w:ind w:left="5760" w:hanging="360"/>
      </w:pPr>
      <w:rPr>
        <w:rFonts w:ascii="Courier New" w:hAnsi="Courier New" w:hint="default"/>
      </w:rPr>
    </w:lvl>
    <w:lvl w:ilvl="8" w:tplc="1374C014">
      <w:start w:val="1"/>
      <w:numFmt w:val="bullet"/>
      <w:lvlText w:val=""/>
      <w:lvlJc w:val="left"/>
      <w:pPr>
        <w:ind w:left="6480" w:hanging="360"/>
      </w:pPr>
      <w:rPr>
        <w:rFonts w:ascii="Wingdings" w:hAnsi="Wingdings" w:hint="default"/>
      </w:rPr>
    </w:lvl>
  </w:abstractNum>
  <w:abstractNum w:abstractNumId="45" w15:restartNumberingAfterBreak="0">
    <w:nsid w:val="31270051"/>
    <w:multiLevelType w:val="hybridMultilevel"/>
    <w:tmpl w:val="D1D2F1F6"/>
    <w:lvl w:ilvl="0" w:tplc="1B2CDE2C">
      <w:start w:val="1"/>
      <w:numFmt w:val="bullet"/>
      <w:lvlText w:val=""/>
      <w:lvlJc w:val="left"/>
      <w:pPr>
        <w:ind w:left="720" w:hanging="360"/>
      </w:pPr>
      <w:rPr>
        <w:rFonts w:ascii="Symbol" w:hAnsi="Symbol" w:hint="default"/>
      </w:rPr>
    </w:lvl>
    <w:lvl w:ilvl="1" w:tplc="C3F63AF2">
      <w:start w:val="1"/>
      <w:numFmt w:val="bullet"/>
      <w:lvlText w:val="o"/>
      <w:lvlJc w:val="left"/>
      <w:pPr>
        <w:ind w:left="1440" w:hanging="360"/>
      </w:pPr>
      <w:rPr>
        <w:rFonts w:ascii="Courier New" w:hAnsi="Courier New" w:hint="default"/>
      </w:rPr>
    </w:lvl>
    <w:lvl w:ilvl="2" w:tplc="A702A308">
      <w:start w:val="1"/>
      <w:numFmt w:val="bullet"/>
      <w:lvlText w:val=""/>
      <w:lvlJc w:val="left"/>
      <w:pPr>
        <w:ind w:left="2160" w:hanging="360"/>
      </w:pPr>
      <w:rPr>
        <w:rFonts w:ascii="Wingdings" w:hAnsi="Wingdings" w:hint="default"/>
      </w:rPr>
    </w:lvl>
    <w:lvl w:ilvl="3" w:tplc="02C6D646">
      <w:start w:val="1"/>
      <w:numFmt w:val="bullet"/>
      <w:lvlText w:val=""/>
      <w:lvlJc w:val="left"/>
      <w:pPr>
        <w:ind w:left="2880" w:hanging="360"/>
      </w:pPr>
      <w:rPr>
        <w:rFonts w:ascii="Symbol" w:hAnsi="Symbol" w:hint="default"/>
      </w:rPr>
    </w:lvl>
    <w:lvl w:ilvl="4" w:tplc="EFB69A56">
      <w:start w:val="1"/>
      <w:numFmt w:val="bullet"/>
      <w:lvlText w:val="o"/>
      <w:lvlJc w:val="left"/>
      <w:pPr>
        <w:ind w:left="3600" w:hanging="360"/>
      </w:pPr>
      <w:rPr>
        <w:rFonts w:ascii="Courier New" w:hAnsi="Courier New" w:hint="default"/>
      </w:rPr>
    </w:lvl>
    <w:lvl w:ilvl="5" w:tplc="81B0E690">
      <w:start w:val="1"/>
      <w:numFmt w:val="bullet"/>
      <w:lvlText w:val=""/>
      <w:lvlJc w:val="left"/>
      <w:pPr>
        <w:ind w:left="4320" w:hanging="360"/>
      </w:pPr>
      <w:rPr>
        <w:rFonts w:ascii="Wingdings" w:hAnsi="Wingdings" w:hint="default"/>
      </w:rPr>
    </w:lvl>
    <w:lvl w:ilvl="6" w:tplc="AFA281B8">
      <w:start w:val="1"/>
      <w:numFmt w:val="bullet"/>
      <w:lvlText w:val=""/>
      <w:lvlJc w:val="left"/>
      <w:pPr>
        <w:ind w:left="5040" w:hanging="360"/>
      </w:pPr>
      <w:rPr>
        <w:rFonts w:ascii="Symbol" w:hAnsi="Symbol" w:hint="default"/>
      </w:rPr>
    </w:lvl>
    <w:lvl w:ilvl="7" w:tplc="091488DC">
      <w:start w:val="1"/>
      <w:numFmt w:val="bullet"/>
      <w:lvlText w:val="o"/>
      <w:lvlJc w:val="left"/>
      <w:pPr>
        <w:ind w:left="5760" w:hanging="360"/>
      </w:pPr>
      <w:rPr>
        <w:rFonts w:ascii="Courier New" w:hAnsi="Courier New" w:hint="default"/>
      </w:rPr>
    </w:lvl>
    <w:lvl w:ilvl="8" w:tplc="09A6980C">
      <w:start w:val="1"/>
      <w:numFmt w:val="bullet"/>
      <w:lvlText w:val=""/>
      <w:lvlJc w:val="left"/>
      <w:pPr>
        <w:ind w:left="6480" w:hanging="360"/>
      </w:pPr>
      <w:rPr>
        <w:rFonts w:ascii="Wingdings" w:hAnsi="Wingdings" w:hint="default"/>
      </w:rPr>
    </w:lvl>
  </w:abstractNum>
  <w:abstractNum w:abstractNumId="46" w15:restartNumberingAfterBreak="0">
    <w:nsid w:val="319B33C2"/>
    <w:multiLevelType w:val="hybridMultilevel"/>
    <w:tmpl w:val="309C444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7" w15:restartNumberingAfterBreak="0">
    <w:nsid w:val="31CE5530"/>
    <w:multiLevelType w:val="hybridMultilevel"/>
    <w:tmpl w:val="8A30F504"/>
    <w:lvl w:ilvl="0" w:tplc="23E8C246">
      <w:start w:val="1"/>
      <w:numFmt w:val="bullet"/>
      <w:lvlText w:val=""/>
      <w:lvlJc w:val="left"/>
      <w:pPr>
        <w:ind w:left="720" w:hanging="360"/>
      </w:pPr>
      <w:rPr>
        <w:rFonts w:ascii="Symbol" w:hAnsi="Symbol" w:hint="default"/>
      </w:rPr>
    </w:lvl>
    <w:lvl w:ilvl="1" w:tplc="8AB0249E">
      <w:start w:val="1"/>
      <w:numFmt w:val="bullet"/>
      <w:lvlText w:val="o"/>
      <w:lvlJc w:val="left"/>
      <w:pPr>
        <w:ind w:left="1440" w:hanging="360"/>
      </w:pPr>
      <w:rPr>
        <w:rFonts w:ascii="Courier New" w:hAnsi="Courier New" w:hint="default"/>
      </w:rPr>
    </w:lvl>
    <w:lvl w:ilvl="2" w:tplc="1FF0C264">
      <w:start w:val="1"/>
      <w:numFmt w:val="bullet"/>
      <w:lvlText w:val=""/>
      <w:lvlJc w:val="left"/>
      <w:pPr>
        <w:ind w:left="2160" w:hanging="360"/>
      </w:pPr>
      <w:rPr>
        <w:rFonts w:ascii="Wingdings" w:hAnsi="Wingdings" w:hint="default"/>
      </w:rPr>
    </w:lvl>
    <w:lvl w:ilvl="3" w:tplc="F0A22738">
      <w:start w:val="1"/>
      <w:numFmt w:val="bullet"/>
      <w:lvlText w:val=""/>
      <w:lvlJc w:val="left"/>
      <w:pPr>
        <w:ind w:left="2880" w:hanging="360"/>
      </w:pPr>
      <w:rPr>
        <w:rFonts w:ascii="Symbol" w:hAnsi="Symbol" w:hint="default"/>
      </w:rPr>
    </w:lvl>
    <w:lvl w:ilvl="4" w:tplc="EF80B19A">
      <w:start w:val="1"/>
      <w:numFmt w:val="bullet"/>
      <w:lvlText w:val="o"/>
      <w:lvlJc w:val="left"/>
      <w:pPr>
        <w:ind w:left="3600" w:hanging="360"/>
      </w:pPr>
      <w:rPr>
        <w:rFonts w:ascii="Courier New" w:hAnsi="Courier New" w:hint="default"/>
      </w:rPr>
    </w:lvl>
    <w:lvl w:ilvl="5" w:tplc="EA52F2C8">
      <w:start w:val="1"/>
      <w:numFmt w:val="bullet"/>
      <w:lvlText w:val=""/>
      <w:lvlJc w:val="left"/>
      <w:pPr>
        <w:ind w:left="4320" w:hanging="360"/>
      </w:pPr>
      <w:rPr>
        <w:rFonts w:ascii="Wingdings" w:hAnsi="Wingdings" w:hint="default"/>
      </w:rPr>
    </w:lvl>
    <w:lvl w:ilvl="6" w:tplc="9A588D14">
      <w:start w:val="1"/>
      <w:numFmt w:val="bullet"/>
      <w:lvlText w:val=""/>
      <w:lvlJc w:val="left"/>
      <w:pPr>
        <w:ind w:left="5040" w:hanging="360"/>
      </w:pPr>
      <w:rPr>
        <w:rFonts w:ascii="Symbol" w:hAnsi="Symbol" w:hint="default"/>
      </w:rPr>
    </w:lvl>
    <w:lvl w:ilvl="7" w:tplc="AE86E3D8">
      <w:start w:val="1"/>
      <w:numFmt w:val="bullet"/>
      <w:lvlText w:val="o"/>
      <w:lvlJc w:val="left"/>
      <w:pPr>
        <w:ind w:left="5760" w:hanging="360"/>
      </w:pPr>
      <w:rPr>
        <w:rFonts w:ascii="Courier New" w:hAnsi="Courier New" w:hint="default"/>
      </w:rPr>
    </w:lvl>
    <w:lvl w:ilvl="8" w:tplc="62B4057E">
      <w:start w:val="1"/>
      <w:numFmt w:val="bullet"/>
      <w:lvlText w:val=""/>
      <w:lvlJc w:val="left"/>
      <w:pPr>
        <w:ind w:left="6480" w:hanging="360"/>
      </w:pPr>
      <w:rPr>
        <w:rFonts w:ascii="Wingdings" w:hAnsi="Wingdings" w:hint="default"/>
      </w:rPr>
    </w:lvl>
  </w:abstractNum>
  <w:abstractNum w:abstractNumId="48" w15:restartNumberingAfterBreak="0">
    <w:nsid w:val="32DA8153"/>
    <w:multiLevelType w:val="hybridMultilevel"/>
    <w:tmpl w:val="5B16B7C6"/>
    <w:lvl w:ilvl="0" w:tplc="E0C80B22">
      <w:start w:val="11"/>
      <w:numFmt w:val="lowerLetter"/>
      <w:lvlText w:val="%1)"/>
      <w:lvlJc w:val="left"/>
      <w:pPr>
        <w:ind w:left="2345" w:hanging="360"/>
      </w:pPr>
      <w:rPr>
        <w:rFonts w:ascii="Arial" w:hAnsi="Arial" w:hint="default"/>
      </w:rPr>
    </w:lvl>
    <w:lvl w:ilvl="1" w:tplc="576C33A2">
      <w:start w:val="1"/>
      <w:numFmt w:val="lowerLetter"/>
      <w:lvlText w:val="%2."/>
      <w:lvlJc w:val="left"/>
      <w:pPr>
        <w:ind w:left="1440" w:hanging="360"/>
      </w:pPr>
    </w:lvl>
    <w:lvl w:ilvl="2" w:tplc="577C8A78">
      <w:start w:val="1"/>
      <w:numFmt w:val="lowerRoman"/>
      <w:lvlText w:val="%3."/>
      <w:lvlJc w:val="right"/>
      <w:pPr>
        <w:ind w:left="2160" w:hanging="180"/>
      </w:pPr>
    </w:lvl>
    <w:lvl w:ilvl="3" w:tplc="B00C2C9E">
      <w:start w:val="1"/>
      <w:numFmt w:val="decimal"/>
      <w:lvlText w:val="%4."/>
      <w:lvlJc w:val="left"/>
      <w:pPr>
        <w:ind w:left="2880" w:hanging="360"/>
      </w:pPr>
    </w:lvl>
    <w:lvl w:ilvl="4" w:tplc="1DF004DA">
      <w:start w:val="1"/>
      <w:numFmt w:val="lowerLetter"/>
      <w:lvlText w:val="%5."/>
      <w:lvlJc w:val="left"/>
      <w:pPr>
        <w:ind w:left="3600" w:hanging="360"/>
      </w:pPr>
    </w:lvl>
    <w:lvl w:ilvl="5" w:tplc="9D7AE7B6">
      <w:start w:val="1"/>
      <w:numFmt w:val="lowerRoman"/>
      <w:lvlText w:val="%6."/>
      <w:lvlJc w:val="right"/>
      <w:pPr>
        <w:ind w:left="4320" w:hanging="180"/>
      </w:pPr>
    </w:lvl>
    <w:lvl w:ilvl="6" w:tplc="B218B270">
      <w:start w:val="1"/>
      <w:numFmt w:val="decimal"/>
      <w:lvlText w:val="%7."/>
      <w:lvlJc w:val="left"/>
      <w:pPr>
        <w:ind w:left="5040" w:hanging="360"/>
      </w:pPr>
    </w:lvl>
    <w:lvl w:ilvl="7" w:tplc="E28492B4">
      <w:start w:val="1"/>
      <w:numFmt w:val="lowerLetter"/>
      <w:lvlText w:val="%8."/>
      <w:lvlJc w:val="left"/>
      <w:pPr>
        <w:ind w:left="5760" w:hanging="360"/>
      </w:pPr>
    </w:lvl>
    <w:lvl w:ilvl="8" w:tplc="677A0A46">
      <w:start w:val="1"/>
      <w:numFmt w:val="lowerRoman"/>
      <w:lvlText w:val="%9."/>
      <w:lvlJc w:val="right"/>
      <w:pPr>
        <w:ind w:left="6480" w:hanging="180"/>
      </w:pPr>
    </w:lvl>
  </w:abstractNum>
  <w:abstractNum w:abstractNumId="49" w15:restartNumberingAfterBreak="0">
    <w:nsid w:val="3329E3C3"/>
    <w:multiLevelType w:val="hybridMultilevel"/>
    <w:tmpl w:val="5D6EBD7C"/>
    <w:lvl w:ilvl="0" w:tplc="C6EE0EE2">
      <w:start w:val="3"/>
      <w:numFmt w:val="lowerLetter"/>
      <w:lvlText w:val="%1)"/>
      <w:lvlJc w:val="left"/>
      <w:pPr>
        <w:ind w:left="927" w:hanging="360"/>
      </w:pPr>
      <w:rPr>
        <w:rFonts w:ascii="Arial" w:hAnsi="Arial" w:hint="default"/>
      </w:rPr>
    </w:lvl>
    <w:lvl w:ilvl="1" w:tplc="5BA655D2">
      <w:start w:val="1"/>
      <w:numFmt w:val="lowerLetter"/>
      <w:lvlText w:val="%2."/>
      <w:lvlJc w:val="left"/>
      <w:pPr>
        <w:ind w:left="1440" w:hanging="360"/>
      </w:pPr>
    </w:lvl>
    <w:lvl w:ilvl="2" w:tplc="BB72B776">
      <w:start w:val="1"/>
      <w:numFmt w:val="lowerRoman"/>
      <w:lvlText w:val="%3."/>
      <w:lvlJc w:val="right"/>
      <w:pPr>
        <w:ind w:left="2160" w:hanging="180"/>
      </w:pPr>
    </w:lvl>
    <w:lvl w:ilvl="3" w:tplc="D612E8D6">
      <w:start w:val="1"/>
      <w:numFmt w:val="decimal"/>
      <w:lvlText w:val="%4."/>
      <w:lvlJc w:val="left"/>
      <w:pPr>
        <w:ind w:left="2880" w:hanging="360"/>
      </w:pPr>
    </w:lvl>
    <w:lvl w:ilvl="4" w:tplc="0CB2875A">
      <w:start w:val="1"/>
      <w:numFmt w:val="lowerLetter"/>
      <w:lvlText w:val="%5."/>
      <w:lvlJc w:val="left"/>
      <w:pPr>
        <w:ind w:left="3600" w:hanging="360"/>
      </w:pPr>
    </w:lvl>
    <w:lvl w:ilvl="5" w:tplc="FEEE93E4">
      <w:start w:val="1"/>
      <w:numFmt w:val="lowerRoman"/>
      <w:lvlText w:val="%6."/>
      <w:lvlJc w:val="right"/>
      <w:pPr>
        <w:ind w:left="4320" w:hanging="180"/>
      </w:pPr>
    </w:lvl>
    <w:lvl w:ilvl="6" w:tplc="FA367836">
      <w:start w:val="1"/>
      <w:numFmt w:val="decimal"/>
      <w:lvlText w:val="%7."/>
      <w:lvlJc w:val="left"/>
      <w:pPr>
        <w:ind w:left="5040" w:hanging="360"/>
      </w:pPr>
    </w:lvl>
    <w:lvl w:ilvl="7" w:tplc="282CADD8">
      <w:start w:val="1"/>
      <w:numFmt w:val="lowerLetter"/>
      <w:lvlText w:val="%8."/>
      <w:lvlJc w:val="left"/>
      <w:pPr>
        <w:ind w:left="5760" w:hanging="360"/>
      </w:pPr>
    </w:lvl>
    <w:lvl w:ilvl="8" w:tplc="ACAA88EC">
      <w:start w:val="1"/>
      <w:numFmt w:val="lowerRoman"/>
      <w:lvlText w:val="%9."/>
      <w:lvlJc w:val="right"/>
      <w:pPr>
        <w:ind w:left="6480" w:hanging="180"/>
      </w:pPr>
    </w:lvl>
  </w:abstractNum>
  <w:abstractNum w:abstractNumId="50" w15:restartNumberingAfterBreak="0">
    <w:nsid w:val="3661604F"/>
    <w:multiLevelType w:val="hybridMultilevel"/>
    <w:tmpl w:val="065A066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1" w15:restartNumberingAfterBreak="0">
    <w:nsid w:val="3BDE54D1"/>
    <w:multiLevelType w:val="hybridMultilevel"/>
    <w:tmpl w:val="3EE0A39E"/>
    <w:lvl w:ilvl="0" w:tplc="6C44D86E">
      <w:start w:val="5"/>
      <w:numFmt w:val="lowerLetter"/>
      <w:lvlText w:val="%1)"/>
      <w:lvlJc w:val="left"/>
      <w:pPr>
        <w:ind w:left="2345" w:hanging="360"/>
      </w:pPr>
      <w:rPr>
        <w:rFonts w:ascii="Arial" w:hAnsi="Arial" w:hint="default"/>
      </w:rPr>
    </w:lvl>
    <w:lvl w:ilvl="1" w:tplc="9E3E47DA">
      <w:start w:val="1"/>
      <w:numFmt w:val="lowerLetter"/>
      <w:lvlText w:val="%2."/>
      <w:lvlJc w:val="left"/>
      <w:pPr>
        <w:ind w:left="1440" w:hanging="360"/>
      </w:pPr>
    </w:lvl>
    <w:lvl w:ilvl="2" w:tplc="0E1A504E">
      <w:start w:val="1"/>
      <w:numFmt w:val="lowerRoman"/>
      <w:lvlText w:val="%3."/>
      <w:lvlJc w:val="right"/>
      <w:pPr>
        <w:ind w:left="2160" w:hanging="180"/>
      </w:pPr>
    </w:lvl>
    <w:lvl w:ilvl="3" w:tplc="349EFEC4">
      <w:start w:val="1"/>
      <w:numFmt w:val="decimal"/>
      <w:lvlText w:val="%4."/>
      <w:lvlJc w:val="left"/>
      <w:pPr>
        <w:ind w:left="2880" w:hanging="360"/>
      </w:pPr>
    </w:lvl>
    <w:lvl w:ilvl="4" w:tplc="520C0610">
      <w:start w:val="1"/>
      <w:numFmt w:val="lowerLetter"/>
      <w:lvlText w:val="%5."/>
      <w:lvlJc w:val="left"/>
      <w:pPr>
        <w:ind w:left="3600" w:hanging="360"/>
      </w:pPr>
    </w:lvl>
    <w:lvl w:ilvl="5" w:tplc="CCF6B814">
      <w:start w:val="1"/>
      <w:numFmt w:val="lowerRoman"/>
      <w:lvlText w:val="%6."/>
      <w:lvlJc w:val="right"/>
      <w:pPr>
        <w:ind w:left="4320" w:hanging="180"/>
      </w:pPr>
    </w:lvl>
    <w:lvl w:ilvl="6" w:tplc="5C1E681E">
      <w:start w:val="1"/>
      <w:numFmt w:val="decimal"/>
      <w:lvlText w:val="%7."/>
      <w:lvlJc w:val="left"/>
      <w:pPr>
        <w:ind w:left="5040" w:hanging="360"/>
      </w:pPr>
    </w:lvl>
    <w:lvl w:ilvl="7" w:tplc="C8329A78">
      <w:start w:val="1"/>
      <w:numFmt w:val="lowerLetter"/>
      <w:lvlText w:val="%8."/>
      <w:lvlJc w:val="left"/>
      <w:pPr>
        <w:ind w:left="5760" w:hanging="360"/>
      </w:pPr>
    </w:lvl>
    <w:lvl w:ilvl="8" w:tplc="843EE32E">
      <w:start w:val="1"/>
      <w:numFmt w:val="lowerRoman"/>
      <w:lvlText w:val="%9."/>
      <w:lvlJc w:val="right"/>
      <w:pPr>
        <w:ind w:left="6480" w:hanging="180"/>
      </w:pPr>
    </w:lvl>
  </w:abstractNum>
  <w:abstractNum w:abstractNumId="52" w15:restartNumberingAfterBreak="0">
    <w:nsid w:val="3EBE4D4C"/>
    <w:multiLevelType w:val="hybridMultilevel"/>
    <w:tmpl w:val="96B058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3" w15:restartNumberingAfterBreak="0">
    <w:nsid w:val="400AAD99"/>
    <w:multiLevelType w:val="hybridMultilevel"/>
    <w:tmpl w:val="E494C830"/>
    <w:lvl w:ilvl="0" w:tplc="5ED6C588">
      <w:start w:val="1"/>
      <w:numFmt w:val="bullet"/>
      <w:lvlText w:val=""/>
      <w:lvlJc w:val="left"/>
      <w:pPr>
        <w:ind w:left="720" w:hanging="360"/>
      </w:pPr>
      <w:rPr>
        <w:rFonts w:ascii="Wingdings" w:hAnsi="Wingdings" w:hint="default"/>
      </w:rPr>
    </w:lvl>
    <w:lvl w:ilvl="1" w:tplc="8B4C6122">
      <w:start w:val="1"/>
      <w:numFmt w:val="bullet"/>
      <w:lvlText w:val="o"/>
      <w:lvlJc w:val="left"/>
      <w:pPr>
        <w:ind w:left="1440" w:hanging="360"/>
      </w:pPr>
      <w:rPr>
        <w:rFonts w:ascii="Courier New" w:hAnsi="Courier New" w:hint="default"/>
      </w:rPr>
    </w:lvl>
    <w:lvl w:ilvl="2" w:tplc="D9EAA210">
      <w:start w:val="1"/>
      <w:numFmt w:val="bullet"/>
      <w:lvlText w:val=""/>
      <w:lvlJc w:val="left"/>
      <w:pPr>
        <w:ind w:left="2160" w:hanging="360"/>
      </w:pPr>
      <w:rPr>
        <w:rFonts w:ascii="Wingdings" w:hAnsi="Wingdings" w:hint="default"/>
      </w:rPr>
    </w:lvl>
    <w:lvl w:ilvl="3" w:tplc="E37E1D62">
      <w:start w:val="1"/>
      <w:numFmt w:val="bullet"/>
      <w:lvlText w:val=""/>
      <w:lvlJc w:val="left"/>
      <w:pPr>
        <w:ind w:left="2880" w:hanging="360"/>
      </w:pPr>
      <w:rPr>
        <w:rFonts w:ascii="Symbol" w:hAnsi="Symbol" w:hint="default"/>
      </w:rPr>
    </w:lvl>
    <w:lvl w:ilvl="4" w:tplc="C2D60BE4">
      <w:start w:val="1"/>
      <w:numFmt w:val="bullet"/>
      <w:lvlText w:val="o"/>
      <w:lvlJc w:val="left"/>
      <w:pPr>
        <w:ind w:left="3600" w:hanging="360"/>
      </w:pPr>
      <w:rPr>
        <w:rFonts w:ascii="Courier New" w:hAnsi="Courier New" w:hint="default"/>
      </w:rPr>
    </w:lvl>
    <w:lvl w:ilvl="5" w:tplc="95E61E74">
      <w:start w:val="1"/>
      <w:numFmt w:val="bullet"/>
      <w:lvlText w:val=""/>
      <w:lvlJc w:val="left"/>
      <w:pPr>
        <w:ind w:left="4320" w:hanging="360"/>
      </w:pPr>
      <w:rPr>
        <w:rFonts w:ascii="Wingdings" w:hAnsi="Wingdings" w:hint="default"/>
      </w:rPr>
    </w:lvl>
    <w:lvl w:ilvl="6" w:tplc="9C527838">
      <w:start w:val="1"/>
      <w:numFmt w:val="bullet"/>
      <w:lvlText w:val=""/>
      <w:lvlJc w:val="left"/>
      <w:pPr>
        <w:ind w:left="5040" w:hanging="360"/>
      </w:pPr>
      <w:rPr>
        <w:rFonts w:ascii="Symbol" w:hAnsi="Symbol" w:hint="default"/>
      </w:rPr>
    </w:lvl>
    <w:lvl w:ilvl="7" w:tplc="973A34F8">
      <w:start w:val="1"/>
      <w:numFmt w:val="bullet"/>
      <w:lvlText w:val="o"/>
      <w:lvlJc w:val="left"/>
      <w:pPr>
        <w:ind w:left="5760" w:hanging="360"/>
      </w:pPr>
      <w:rPr>
        <w:rFonts w:ascii="Courier New" w:hAnsi="Courier New" w:hint="default"/>
      </w:rPr>
    </w:lvl>
    <w:lvl w:ilvl="8" w:tplc="8C5E7BCC">
      <w:start w:val="1"/>
      <w:numFmt w:val="bullet"/>
      <w:lvlText w:val=""/>
      <w:lvlJc w:val="left"/>
      <w:pPr>
        <w:ind w:left="6480" w:hanging="360"/>
      </w:pPr>
      <w:rPr>
        <w:rFonts w:ascii="Wingdings" w:hAnsi="Wingdings" w:hint="default"/>
      </w:rPr>
    </w:lvl>
  </w:abstractNum>
  <w:abstractNum w:abstractNumId="54" w15:restartNumberingAfterBreak="0">
    <w:nsid w:val="40100D8D"/>
    <w:multiLevelType w:val="hybridMultilevel"/>
    <w:tmpl w:val="4D4A7C42"/>
    <w:lvl w:ilvl="0" w:tplc="5E88EBCA">
      <w:start w:val="1"/>
      <w:numFmt w:val="bullet"/>
      <w:lvlText w:val=""/>
      <w:lvlJc w:val="left"/>
      <w:pPr>
        <w:ind w:left="360" w:hanging="360"/>
      </w:pPr>
      <w:rPr>
        <w:rFonts w:ascii="Symbol" w:hAnsi="Symbol" w:hint="default"/>
      </w:rPr>
    </w:lvl>
    <w:lvl w:ilvl="1" w:tplc="6C963B9A">
      <w:start w:val="1"/>
      <w:numFmt w:val="bullet"/>
      <w:lvlText w:val="o"/>
      <w:lvlJc w:val="left"/>
      <w:pPr>
        <w:ind w:left="1440" w:hanging="360"/>
      </w:pPr>
      <w:rPr>
        <w:rFonts w:ascii="Courier New" w:hAnsi="Courier New" w:hint="default"/>
      </w:rPr>
    </w:lvl>
    <w:lvl w:ilvl="2" w:tplc="0F2C759E">
      <w:start w:val="1"/>
      <w:numFmt w:val="bullet"/>
      <w:lvlText w:val=""/>
      <w:lvlJc w:val="left"/>
      <w:pPr>
        <w:ind w:left="2160" w:hanging="360"/>
      </w:pPr>
      <w:rPr>
        <w:rFonts w:ascii="Wingdings" w:hAnsi="Wingdings" w:hint="default"/>
      </w:rPr>
    </w:lvl>
    <w:lvl w:ilvl="3" w:tplc="98F22C08">
      <w:start w:val="1"/>
      <w:numFmt w:val="bullet"/>
      <w:lvlText w:val=""/>
      <w:lvlJc w:val="left"/>
      <w:pPr>
        <w:ind w:left="2880" w:hanging="360"/>
      </w:pPr>
      <w:rPr>
        <w:rFonts w:ascii="Symbol" w:hAnsi="Symbol" w:hint="default"/>
      </w:rPr>
    </w:lvl>
    <w:lvl w:ilvl="4" w:tplc="95D48908">
      <w:start w:val="1"/>
      <w:numFmt w:val="bullet"/>
      <w:lvlText w:val="o"/>
      <w:lvlJc w:val="left"/>
      <w:pPr>
        <w:ind w:left="3600" w:hanging="360"/>
      </w:pPr>
      <w:rPr>
        <w:rFonts w:ascii="Courier New" w:hAnsi="Courier New" w:hint="default"/>
      </w:rPr>
    </w:lvl>
    <w:lvl w:ilvl="5" w:tplc="57AA8A26">
      <w:start w:val="1"/>
      <w:numFmt w:val="bullet"/>
      <w:lvlText w:val=""/>
      <w:lvlJc w:val="left"/>
      <w:pPr>
        <w:ind w:left="4320" w:hanging="360"/>
      </w:pPr>
      <w:rPr>
        <w:rFonts w:ascii="Wingdings" w:hAnsi="Wingdings" w:hint="default"/>
      </w:rPr>
    </w:lvl>
    <w:lvl w:ilvl="6" w:tplc="5B006B80">
      <w:start w:val="1"/>
      <w:numFmt w:val="bullet"/>
      <w:lvlText w:val=""/>
      <w:lvlJc w:val="left"/>
      <w:pPr>
        <w:ind w:left="5040" w:hanging="360"/>
      </w:pPr>
      <w:rPr>
        <w:rFonts w:ascii="Symbol" w:hAnsi="Symbol" w:hint="default"/>
      </w:rPr>
    </w:lvl>
    <w:lvl w:ilvl="7" w:tplc="6D3AD91E">
      <w:start w:val="1"/>
      <w:numFmt w:val="bullet"/>
      <w:lvlText w:val="o"/>
      <w:lvlJc w:val="left"/>
      <w:pPr>
        <w:ind w:left="5760" w:hanging="360"/>
      </w:pPr>
      <w:rPr>
        <w:rFonts w:ascii="Courier New" w:hAnsi="Courier New" w:hint="default"/>
      </w:rPr>
    </w:lvl>
    <w:lvl w:ilvl="8" w:tplc="CDCEE4AE">
      <w:start w:val="1"/>
      <w:numFmt w:val="bullet"/>
      <w:lvlText w:val=""/>
      <w:lvlJc w:val="left"/>
      <w:pPr>
        <w:ind w:left="6480" w:hanging="360"/>
      </w:pPr>
      <w:rPr>
        <w:rFonts w:ascii="Wingdings" w:hAnsi="Wingdings" w:hint="default"/>
      </w:rPr>
    </w:lvl>
  </w:abstractNum>
  <w:abstractNum w:abstractNumId="55" w15:restartNumberingAfterBreak="0">
    <w:nsid w:val="42FE723F"/>
    <w:multiLevelType w:val="hybridMultilevel"/>
    <w:tmpl w:val="39FE4DB0"/>
    <w:lvl w:ilvl="0" w:tplc="B8D44CCA">
      <w:start w:val="2"/>
      <w:numFmt w:val="lowerLetter"/>
      <w:lvlText w:val="%1)"/>
      <w:lvlJc w:val="left"/>
      <w:pPr>
        <w:ind w:left="2345" w:hanging="360"/>
      </w:pPr>
      <w:rPr>
        <w:rFonts w:ascii="Arial" w:hAnsi="Arial" w:hint="default"/>
      </w:rPr>
    </w:lvl>
    <w:lvl w:ilvl="1" w:tplc="6FD81F1E">
      <w:start w:val="1"/>
      <w:numFmt w:val="lowerLetter"/>
      <w:lvlText w:val="%2."/>
      <w:lvlJc w:val="left"/>
      <w:pPr>
        <w:ind w:left="1440" w:hanging="360"/>
      </w:pPr>
    </w:lvl>
    <w:lvl w:ilvl="2" w:tplc="30188D64">
      <w:start w:val="1"/>
      <w:numFmt w:val="lowerRoman"/>
      <w:lvlText w:val="%3."/>
      <w:lvlJc w:val="right"/>
      <w:pPr>
        <w:ind w:left="2160" w:hanging="180"/>
      </w:pPr>
    </w:lvl>
    <w:lvl w:ilvl="3" w:tplc="D0FE35C0">
      <w:start w:val="1"/>
      <w:numFmt w:val="decimal"/>
      <w:lvlText w:val="%4."/>
      <w:lvlJc w:val="left"/>
      <w:pPr>
        <w:ind w:left="2880" w:hanging="360"/>
      </w:pPr>
    </w:lvl>
    <w:lvl w:ilvl="4" w:tplc="5BC887E0">
      <w:start w:val="1"/>
      <w:numFmt w:val="lowerLetter"/>
      <w:lvlText w:val="%5."/>
      <w:lvlJc w:val="left"/>
      <w:pPr>
        <w:ind w:left="3600" w:hanging="360"/>
      </w:pPr>
    </w:lvl>
    <w:lvl w:ilvl="5" w:tplc="3A6EEAF0">
      <w:start w:val="1"/>
      <w:numFmt w:val="lowerRoman"/>
      <w:lvlText w:val="%6."/>
      <w:lvlJc w:val="right"/>
      <w:pPr>
        <w:ind w:left="4320" w:hanging="180"/>
      </w:pPr>
    </w:lvl>
    <w:lvl w:ilvl="6" w:tplc="7D8257BE">
      <w:start w:val="1"/>
      <w:numFmt w:val="decimal"/>
      <w:lvlText w:val="%7."/>
      <w:lvlJc w:val="left"/>
      <w:pPr>
        <w:ind w:left="5040" w:hanging="360"/>
      </w:pPr>
    </w:lvl>
    <w:lvl w:ilvl="7" w:tplc="7F30F3A0">
      <w:start w:val="1"/>
      <w:numFmt w:val="lowerLetter"/>
      <w:lvlText w:val="%8."/>
      <w:lvlJc w:val="left"/>
      <w:pPr>
        <w:ind w:left="5760" w:hanging="360"/>
      </w:pPr>
    </w:lvl>
    <w:lvl w:ilvl="8" w:tplc="0A084082">
      <w:start w:val="1"/>
      <w:numFmt w:val="lowerRoman"/>
      <w:lvlText w:val="%9."/>
      <w:lvlJc w:val="right"/>
      <w:pPr>
        <w:ind w:left="6480" w:hanging="180"/>
      </w:pPr>
    </w:lvl>
  </w:abstractNum>
  <w:abstractNum w:abstractNumId="56" w15:restartNumberingAfterBreak="0">
    <w:nsid w:val="454321E9"/>
    <w:multiLevelType w:val="hybridMultilevel"/>
    <w:tmpl w:val="DEFE7038"/>
    <w:lvl w:ilvl="0" w:tplc="7476441E">
      <w:start w:val="1"/>
      <w:numFmt w:val="bullet"/>
      <w:lvlText w:val=""/>
      <w:lvlJc w:val="left"/>
      <w:pPr>
        <w:ind w:left="1004" w:hanging="360"/>
      </w:pPr>
      <w:rPr>
        <w:rFonts w:ascii="Symbol" w:hAnsi="Symbol" w:hint="default"/>
      </w:rPr>
    </w:lvl>
    <w:lvl w:ilvl="1" w:tplc="861C4230">
      <w:start w:val="1"/>
      <w:numFmt w:val="bullet"/>
      <w:lvlText w:val="o"/>
      <w:lvlJc w:val="left"/>
      <w:pPr>
        <w:ind w:left="1440" w:hanging="360"/>
      </w:pPr>
      <w:rPr>
        <w:rFonts w:ascii="Courier New" w:hAnsi="Courier New" w:hint="default"/>
      </w:rPr>
    </w:lvl>
    <w:lvl w:ilvl="2" w:tplc="A02A01F8">
      <w:start w:val="1"/>
      <w:numFmt w:val="bullet"/>
      <w:lvlText w:val=""/>
      <w:lvlJc w:val="left"/>
      <w:pPr>
        <w:ind w:left="2160" w:hanging="360"/>
      </w:pPr>
      <w:rPr>
        <w:rFonts w:ascii="Wingdings" w:hAnsi="Wingdings" w:hint="default"/>
      </w:rPr>
    </w:lvl>
    <w:lvl w:ilvl="3" w:tplc="FF40C442">
      <w:start w:val="1"/>
      <w:numFmt w:val="bullet"/>
      <w:lvlText w:val=""/>
      <w:lvlJc w:val="left"/>
      <w:pPr>
        <w:ind w:left="2880" w:hanging="360"/>
      </w:pPr>
      <w:rPr>
        <w:rFonts w:ascii="Symbol" w:hAnsi="Symbol" w:hint="default"/>
      </w:rPr>
    </w:lvl>
    <w:lvl w:ilvl="4" w:tplc="A8FAF22A">
      <w:start w:val="1"/>
      <w:numFmt w:val="bullet"/>
      <w:lvlText w:val="o"/>
      <w:lvlJc w:val="left"/>
      <w:pPr>
        <w:ind w:left="3600" w:hanging="360"/>
      </w:pPr>
      <w:rPr>
        <w:rFonts w:ascii="Courier New" w:hAnsi="Courier New" w:hint="default"/>
      </w:rPr>
    </w:lvl>
    <w:lvl w:ilvl="5" w:tplc="E0B2CAA0">
      <w:start w:val="1"/>
      <w:numFmt w:val="bullet"/>
      <w:lvlText w:val=""/>
      <w:lvlJc w:val="left"/>
      <w:pPr>
        <w:ind w:left="4320" w:hanging="360"/>
      </w:pPr>
      <w:rPr>
        <w:rFonts w:ascii="Wingdings" w:hAnsi="Wingdings" w:hint="default"/>
      </w:rPr>
    </w:lvl>
    <w:lvl w:ilvl="6" w:tplc="D2246136">
      <w:start w:val="1"/>
      <w:numFmt w:val="bullet"/>
      <w:lvlText w:val=""/>
      <w:lvlJc w:val="left"/>
      <w:pPr>
        <w:ind w:left="5040" w:hanging="360"/>
      </w:pPr>
      <w:rPr>
        <w:rFonts w:ascii="Symbol" w:hAnsi="Symbol" w:hint="default"/>
      </w:rPr>
    </w:lvl>
    <w:lvl w:ilvl="7" w:tplc="AD9E337E">
      <w:start w:val="1"/>
      <w:numFmt w:val="bullet"/>
      <w:lvlText w:val="o"/>
      <w:lvlJc w:val="left"/>
      <w:pPr>
        <w:ind w:left="5760" w:hanging="360"/>
      </w:pPr>
      <w:rPr>
        <w:rFonts w:ascii="Courier New" w:hAnsi="Courier New" w:hint="default"/>
      </w:rPr>
    </w:lvl>
    <w:lvl w:ilvl="8" w:tplc="D1E25DB2">
      <w:start w:val="1"/>
      <w:numFmt w:val="bullet"/>
      <w:lvlText w:val=""/>
      <w:lvlJc w:val="left"/>
      <w:pPr>
        <w:ind w:left="6480" w:hanging="360"/>
      </w:pPr>
      <w:rPr>
        <w:rFonts w:ascii="Wingdings" w:hAnsi="Wingdings" w:hint="default"/>
      </w:rPr>
    </w:lvl>
  </w:abstractNum>
  <w:abstractNum w:abstractNumId="57" w15:restartNumberingAfterBreak="0">
    <w:nsid w:val="46B807DD"/>
    <w:multiLevelType w:val="hybridMultilevel"/>
    <w:tmpl w:val="00480474"/>
    <w:lvl w:ilvl="0" w:tplc="3A703DFC">
      <w:start w:val="1"/>
      <w:numFmt w:val="bullet"/>
      <w:lvlText w:val=""/>
      <w:lvlJc w:val="left"/>
      <w:pPr>
        <w:ind w:left="720" w:hanging="360"/>
      </w:pPr>
      <w:rPr>
        <w:rFonts w:ascii="Symbol" w:hAnsi="Symbol" w:hint="default"/>
      </w:rPr>
    </w:lvl>
    <w:lvl w:ilvl="1" w:tplc="633E9A58">
      <w:start w:val="1"/>
      <w:numFmt w:val="bullet"/>
      <w:lvlText w:val="o"/>
      <w:lvlJc w:val="left"/>
      <w:pPr>
        <w:ind w:left="1440" w:hanging="360"/>
      </w:pPr>
      <w:rPr>
        <w:rFonts w:ascii="Courier New" w:hAnsi="Courier New" w:hint="default"/>
      </w:rPr>
    </w:lvl>
    <w:lvl w:ilvl="2" w:tplc="C0C857FA">
      <w:start w:val="1"/>
      <w:numFmt w:val="bullet"/>
      <w:lvlText w:val=""/>
      <w:lvlJc w:val="left"/>
      <w:pPr>
        <w:ind w:left="2160" w:hanging="360"/>
      </w:pPr>
      <w:rPr>
        <w:rFonts w:ascii="Wingdings" w:hAnsi="Wingdings" w:hint="default"/>
      </w:rPr>
    </w:lvl>
    <w:lvl w:ilvl="3" w:tplc="97F4004C">
      <w:start w:val="1"/>
      <w:numFmt w:val="bullet"/>
      <w:lvlText w:val=""/>
      <w:lvlJc w:val="left"/>
      <w:pPr>
        <w:ind w:left="2880" w:hanging="360"/>
      </w:pPr>
      <w:rPr>
        <w:rFonts w:ascii="Symbol" w:hAnsi="Symbol" w:hint="default"/>
      </w:rPr>
    </w:lvl>
    <w:lvl w:ilvl="4" w:tplc="CAC8104E">
      <w:start w:val="1"/>
      <w:numFmt w:val="bullet"/>
      <w:lvlText w:val="o"/>
      <w:lvlJc w:val="left"/>
      <w:pPr>
        <w:ind w:left="3600" w:hanging="360"/>
      </w:pPr>
      <w:rPr>
        <w:rFonts w:ascii="Courier New" w:hAnsi="Courier New" w:hint="default"/>
      </w:rPr>
    </w:lvl>
    <w:lvl w:ilvl="5" w:tplc="F146A9B2">
      <w:start w:val="1"/>
      <w:numFmt w:val="bullet"/>
      <w:lvlText w:val=""/>
      <w:lvlJc w:val="left"/>
      <w:pPr>
        <w:ind w:left="4320" w:hanging="360"/>
      </w:pPr>
      <w:rPr>
        <w:rFonts w:ascii="Wingdings" w:hAnsi="Wingdings" w:hint="default"/>
      </w:rPr>
    </w:lvl>
    <w:lvl w:ilvl="6" w:tplc="BCDAB214">
      <w:start w:val="1"/>
      <w:numFmt w:val="bullet"/>
      <w:lvlText w:val=""/>
      <w:lvlJc w:val="left"/>
      <w:pPr>
        <w:ind w:left="5040" w:hanging="360"/>
      </w:pPr>
      <w:rPr>
        <w:rFonts w:ascii="Symbol" w:hAnsi="Symbol" w:hint="default"/>
      </w:rPr>
    </w:lvl>
    <w:lvl w:ilvl="7" w:tplc="5CB87A1C">
      <w:start w:val="1"/>
      <w:numFmt w:val="bullet"/>
      <w:lvlText w:val="o"/>
      <w:lvlJc w:val="left"/>
      <w:pPr>
        <w:ind w:left="5760" w:hanging="360"/>
      </w:pPr>
      <w:rPr>
        <w:rFonts w:ascii="Courier New" w:hAnsi="Courier New" w:hint="default"/>
      </w:rPr>
    </w:lvl>
    <w:lvl w:ilvl="8" w:tplc="F0E62C18">
      <w:start w:val="1"/>
      <w:numFmt w:val="bullet"/>
      <w:lvlText w:val=""/>
      <w:lvlJc w:val="left"/>
      <w:pPr>
        <w:ind w:left="6480" w:hanging="360"/>
      </w:pPr>
      <w:rPr>
        <w:rFonts w:ascii="Wingdings" w:hAnsi="Wingdings" w:hint="default"/>
      </w:rPr>
    </w:lvl>
  </w:abstractNum>
  <w:abstractNum w:abstractNumId="58" w15:restartNumberingAfterBreak="0">
    <w:nsid w:val="4C4B450A"/>
    <w:multiLevelType w:val="hybridMultilevel"/>
    <w:tmpl w:val="4D342270"/>
    <w:lvl w:ilvl="0" w:tplc="814E347C">
      <w:start w:val="1"/>
      <w:numFmt w:val="bullet"/>
      <w:lvlText w:val=""/>
      <w:lvlJc w:val="left"/>
      <w:pPr>
        <w:ind w:left="720" w:hanging="360"/>
      </w:pPr>
      <w:rPr>
        <w:rFonts w:ascii="Symbol" w:hAnsi="Symbol" w:hint="default"/>
      </w:rPr>
    </w:lvl>
    <w:lvl w:ilvl="1" w:tplc="F6B8B4E8">
      <w:start w:val="1"/>
      <w:numFmt w:val="bullet"/>
      <w:lvlText w:val="o"/>
      <w:lvlJc w:val="left"/>
      <w:pPr>
        <w:ind w:left="1440" w:hanging="360"/>
      </w:pPr>
      <w:rPr>
        <w:rFonts w:ascii="Courier New" w:hAnsi="Courier New" w:hint="default"/>
      </w:rPr>
    </w:lvl>
    <w:lvl w:ilvl="2" w:tplc="BA8887D0">
      <w:start w:val="1"/>
      <w:numFmt w:val="bullet"/>
      <w:lvlText w:val=""/>
      <w:lvlJc w:val="left"/>
      <w:pPr>
        <w:ind w:left="2160" w:hanging="360"/>
      </w:pPr>
      <w:rPr>
        <w:rFonts w:ascii="Wingdings" w:hAnsi="Wingdings" w:hint="default"/>
      </w:rPr>
    </w:lvl>
    <w:lvl w:ilvl="3" w:tplc="9CBC54BE">
      <w:start w:val="1"/>
      <w:numFmt w:val="bullet"/>
      <w:lvlText w:val=""/>
      <w:lvlJc w:val="left"/>
      <w:pPr>
        <w:ind w:left="2880" w:hanging="360"/>
      </w:pPr>
      <w:rPr>
        <w:rFonts w:ascii="Symbol" w:hAnsi="Symbol" w:hint="default"/>
      </w:rPr>
    </w:lvl>
    <w:lvl w:ilvl="4" w:tplc="7E667986">
      <w:start w:val="1"/>
      <w:numFmt w:val="bullet"/>
      <w:lvlText w:val="o"/>
      <w:lvlJc w:val="left"/>
      <w:pPr>
        <w:ind w:left="3600" w:hanging="360"/>
      </w:pPr>
      <w:rPr>
        <w:rFonts w:ascii="Courier New" w:hAnsi="Courier New" w:hint="default"/>
      </w:rPr>
    </w:lvl>
    <w:lvl w:ilvl="5" w:tplc="9D5C7E5C">
      <w:start w:val="1"/>
      <w:numFmt w:val="bullet"/>
      <w:lvlText w:val=""/>
      <w:lvlJc w:val="left"/>
      <w:pPr>
        <w:ind w:left="4320" w:hanging="360"/>
      </w:pPr>
      <w:rPr>
        <w:rFonts w:ascii="Wingdings" w:hAnsi="Wingdings" w:hint="default"/>
      </w:rPr>
    </w:lvl>
    <w:lvl w:ilvl="6" w:tplc="37D68DF0">
      <w:start w:val="1"/>
      <w:numFmt w:val="bullet"/>
      <w:lvlText w:val=""/>
      <w:lvlJc w:val="left"/>
      <w:pPr>
        <w:ind w:left="5040" w:hanging="360"/>
      </w:pPr>
      <w:rPr>
        <w:rFonts w:ascii="Symbol" w:hAnsi="Symbol" w:hint="default"/>
      </w:rPr>
    </w:lvl>
    <w:lvl w:ilvl="7" w:tplc="D2746B60">
      <w:start w:val="1"/>
      <w:numFmt w:val="bullet"/>
      <w:lvlText w:val="o"/>
      <w:lvlJc w:val="left"/>
      <w:pPr>
        <w:ind w:left="5760" w:hanging="360"/>
      </w:pPr>
      <w:rPr>
        <w:rFonts w:ascii="Courier New" w:hAnsi="Courier New" w:hint="default"/>
      </w:rPr>
    </w:lvl>
    <w:lvl w:ilvl="8" w:tplc="CE1C83A8">
      <w:start w:val="1"/>
      <w:numFmt w:val="bullet"/>
      <w:lvlText w:val=""/>
      <w:lvlJc w:val="left"/>
      <w:pPr>
        <w:ind w:left="6480" w:hanging="360"/>
      </w:pPr>
      <w:rPr>
        <w:rFonts w:ascii="Wingdings" w:hAnsi="Wingdings" w:hint="default"/>
      </w:rPr>
    </w:lvl>
  </w:abstractNum>
  <w:abstractNum w:abstractNumId="59" w15:restartNumberingAfterBreak="0">
    <w:nsid w:val="4E7C1EF0"/>
    <w:multiLevelType w:val="hybridMultilevel"/>
    <w:tmpl w:val="BC661C10"/>
    <w:lvl w:ilvl="0" w:tplc="760A01A0">
      <w:start w:val="1"/>
      <w:numFmt w:val="bullet"/>
      <w:lvlText w:val=""/>
      <w:lvlJc w:val="left"/>
      <w:pPr>
        <w:ind w:left="1004" w:hanging="360"/>
      </w:pPr>
      <w:rPr>
        <w:rFonts w:ascii="Symbol" w:hAnsi="Symbol" w:hint="default"/>
        <w:color w:val="000000"/>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60" w15:restartNumberingAfterBreak="0">
    <w:nsid w:val="4F23385B"/>
    <w:multiLevelType w:val="hybridMultilevel"/>
    <w:tmpl w:val="55C4D592"/>
    <w:lvl w:ilvl="0" w:tplc="CD5AB4A8">
      <w:start w:val="1"/>
      <w:numFmt w:val="bullet"/>
      <w:lvlText w:val=""/>
      <w:lvlJc w:val="left"/>
      <w:pPr>
        <w:ind w:left="720" w:hanging="360"/>
      </w:pPr>
      <w:rPr>
        <w:rFonts w:ascii="Symbol" w:hAnsi="Symbol" w:hint="default"/>
      </w:rPr>
    </w:lvl>
    <w:lvl w:ilvl="1" w:tplc="1BCA5B8E">
      <w:start w:val="1"/>
      <w:numFmt w:val="bullet"/>
      <w:lvlText w:val="o"/>
      <w:lvlJc w:val="left"/>
      <w:pPr>
        <w:ind w:left="1440" w:hanging="360"/>
      </w:pPr>
      <w:rPr>
        <w:rFonts w:ascii="Courier New" w:hAnsi="Courier New" w:hint="default"/>
      </w:rPr>
    </w:lvl>
    <w:lvl w:ilvl="2" w:tplc="B0A2A6D4">
      <w:start w:val="1"/>
      <w:numFmt w:val="bullet"/>
      <w:lvlText w:val=""/>
      <w:lvlJc w:val="left"/>
      <w:pPr>
        <w:ind w:left="2160" w:hanging="360"/>
      </w:pPr>
      <w:rPr>
        <w:rFonts w:ascii="Wingdings" w:hAnsi="Wingdings" w:hint="default"/>
      </w:rPr>
    </w:lvl>
    <w:lvl w:ilvl="3" w:tplc="8CBC84DA">
      <w:start w:val="1"/>
      <w:numFmt w:val="bullet"/>
      <w:lvlText w:val=""/>
      <w:lvlJc w:val="left"/>
      <w:pPr>
        <w:ind w:left="2880" w:hanging="360"/>
      </w:pPr>
      <w:rPr>
        <w:rFonts w:ascii="Symbol" w:hAnsi="Symbol" w:hint="default"/>
      </w:rPr>
    </w:lvl>
    <w:lvl w:ilvl="4" w:tplc="2E8E4CF0">
      <w:start w:val="1"/>
      <w:numFmt w:val="bullet"/>
      <w:lvlText w:val="o"/>
      <w:lvlJc w:val="left"/>
      <w:pPr>
        <w:ind w:left="3600" w:hanging="360"/>
      </w:pPr>
      <w:rPr>
        <w:rFonts w:ascii="Courier New" w:hAnsi="Courier New" w:hint="default"/>
      </w:rPr>
    </w:lvl>
    <w:lvl w:ilvl="5" w:tplc="1020D996">
      <w:start w:val="1"/>
      <w:numFmt w:val="bullet"/>
      <w:lvlText w:val=""/>
      <w:lvlJc w:val="left"/>
      <w:pPr>
        <w:ind w:left="4320" w:hanging="360"/>
      </w:pPr>
      <w:rPr>
        <w:rFonts w:ascii="Wingdings" w:hAnsi="Wingdings" w:hint="default"/>
      </w:rPr>
    </w:lvl>
    <w:lvl w:ilvl="6" w:tplc="CF5A272E">
      <w:start w:val="1"/>
      <w:numFmt w:val="bullet"/>
      <w:lvlText w:val=""/>
      <w:lvlJc w:val="left"/>
      <w:pPr>
        <w:ind w:left="5040" w:hanging="360"/>
      </w:pPr>
      <w:rPr>
        <w:rFonts w:ascii="Symbol" w:hAnsi="Symbol" w:hint="default"/>
      </w:rPr>
    </w:lvl>
    <w:lvl w:ilvl="7" w:tplc="8A7C4A38">
      <w:start w:val="1"/>
      <w:numFmt w:val="bullet"/>
      <w:lvlText w:val="o"/>
      <w:lvlJc w:val="left"/>
      <w:pPr>
        <w:ind w:left="5760" w:hanging="360"/>
      </w:pPr>
      <w:rPr>
        <w:rFonts w:ascii="Courier New" w:hAnsi="Courier New" w:hint="default"/>
      </w:rPr>
    </w:lvl>
    <w:lvl w:ilvl="8" w:tplc="ADF2C38E">
      <w:start w:val="1"/>
      <w:numFmt w:val="bullet"/>
      <w:lvlText w:val=""/>
      <w:lvlJc w:val="left"/>
      <w:pPr>
        <w:ind w:left="6480" w:hanging="360"/>
      </w:pPr>
      <w:rPr>
        <w:rFonts w:ascii="Wingdings" w:hAnsi="Wingdings" w:hint="default"/>
      </w:rPr>
    </w:lvl>
  </w:abstractNum>
  <w:abstractNum w:abstractNumId="61" w15:restartNumberingAfterBreak="0">
    <w:nsid w:val="506CB793"/>
    <w:multiLevelType w:val="hybridMultilevel"/>
    <w:tmpl w:val="C326FDB2"/>
    <w:lvl w:ilvl="0" w:tplc="60FADDFE">
      <w:start w:val="6"/>
      <w:numFmt w:val="lowerLetter"/>
      <w:lvlText w:val="%1)"/>
      <w:lvlJc w:val="left"/>
      <w:pPr>
        <w:ind w:left="2345" w:hanging="360"/>
      </w:pPr>
      <w:rPr>
        <w:rFonts w:ascii="Arial" w:hAnsi="Arial" w:hint="default"/>
      </w:rPr>
    </w:lvl>
    <w:lvl w:ilvl="1" w:tplc="160041FC">
      <w:start w:val="1"/>
      <w:numFmt w:val="lowerLetter"/>
      <w:lvlText w:val="%2."/>
      <w:lvlJc w:val="left"/>
      <w:pPr>
        <w:ind w:left="1440" w:hanging="360"/>
      </w:pPr>
    </w:lvl>
    <w:lvl w:ilvl="2" w:tplc="D5E07C9E">
      <w:start w:val="1"/>
      <w:numFmt w:val="lowerRoman"/>
      <w:lvlText w:val="%3."/>
      <w:lvlJc w:val="right"/>
      <w:pPr>
        <w:ind w:left="2160" w:hanging="180"/>
      </w:pPr>
    </w:lvl>
    <w:lvl w:ilvl="3" w:tplc="31DAF368">
      <w:start w:val="1"/>
      <w:numFmt w:val="decimal"/>
      <w:lvlText w:val="%4."/>
      <w:lvlJc w:val="left"/>
      <w:pPr>
        <w:ind w:left="2880" w:hanging="360"/>
      </w:pPr>
    </w:lvl>
    <w:lvl w:ilvl="4" w:tplc="80942646">
      <w:start w:val="1"/>
      <w:numFmt w:val="lowerLetter"/>
      <w:lvlText w:val="%5."/>
      <w:lvlJc w:val="left"/>
      <w:pPr>
        <w:ind w:left="3600" w:hanging="360"/>
      </w:pPr>
    </w:lvl>
    <w:lvl w:ilvl="5" w:tplc="A1ACE740">
      <w:start w:val="1"/>
      <w:numFmt w:val="lowerRoman"/>
      <w:lvlText w:val="%6."/>
      <w:lvlJc w:val="right"/>
      <w:pPr>
        <w:ind w:left="4320" w:hanging="180"/>
      </w:pPr>
    </w:lvl>
    <w:lvl w:ilvl="6" w:tplc="2D6E2C44">
      <w:start w:val="1"/>
      <w:numFmt w:val="decimal"/>
      <w:lvlText w:val="%7."/>
      <w:lvlJc w:val="left"/>
      <w:pPr>
        <w:ind w:left="5040" w:hanging="360"/>
      </w:pPr>
    </w:lvl>
    <w:lvl w:ilvl="7" w:tplc="AD9A924A">
      <w:start w:val="1"/>
      <w:numFmt w:val="lowerLetter"/>
      <w:lvlText w:val="%8."/>
      <w:lvlJc w:val="left"/>
      <w:pPr>
        <w:ind w:left="5760" w:hanging="360"/>
      </w:pPr>
    </w:lvl>
    <w:lvl w:ilvl="8" w:tplc="A802DEA8">
      <w:start w:val="1"/>
      <w:numFmt w:val="lowerRoman"/>
      <w:lvlText w:val="%9."/>
      <w:lvlJc w:val="right"/>
      <w:pPr>
        <w:ind w:left="6480" w:hanging="180"/>
      </w:pPr>
    </w:lvl>
  </w:abstractNum>
  <w:abstractNum w:abstractNumId="62" w15:restartNumberingAfterBreak="0">
    <w:nsid w:val="50AD5F5C"/>
    <w:multiLevelType w:val="hybridMultilevel"/>
    <w:tmpl w:val="A736654A"/>
    <w:lvl w:ilvl="0" w:tplc="224E84A0">
      <w:start w:val="1"/>
      <w:numFmt w:val="bullet"/>
      <w:lvlText w:val=""/>
      <w:lvlJc w:val="left"/>
      <w:pPr>
        <w:ind w:left="720" w:hanging="360"/>
      </w:pPr>
      <w:rPr>
        <w:rFonts w:ascii="Symbol" w:hAnsi="Symbol" w:hint="default"/>
      </w:rPr>
    </w:lvl>
    <w:lvl w:ilvl="1" w:tplc="61BA8B9C">
      <w:start w:val="1"/>
      <w:numFmt w:val="bullet"/>
      <w:lvlText w:val="o"/>
      <w:lvlJc w:val="left"/>
      <w:pPr>
        <w:ind w:left="1440" w:hanging="360"/>
      </w:pPr>
      <w:rPr>
        <w:rFonts w:ascii="Courier New" w:hAnsi="Courier New" w:hint="default"/>
      </w:rPr>
    </w:lvl>
    <w:lvl w:ilvl="2" w:tplc="5C7EBAF6">
      <w:start w:val="1"/>
      <w:numFmt w:val="bullet"/>
      <w:lvlText w:val=""/>
      <w:lvlJc w:val="left"/>
      <w:pPr>
        <w:ind w:left="2160" w:hanging="360"/>
      </w:pPr>
      <w:rPr>
        <w:rFonts w:ascii="Wingdings" w:hAnsi="Wingdings" w:hint="default"/>
      </w:rPr>
    </w:lvl>
    <w:lvl w:ilvl="3" w:tplc="F52C34E0">
      <w:start w:val="1"/>
      <w:numFmt w:val="bullet"/>
      <w:lvlText w:val=""/>
      <w:lvlJc w:val="left"/>
      <w:pPr>
        <w:ind w:left="2880" w:hanging="360"/>
      </w:pPr>
      <w:rPr>
        <w:rFonts w:ascii="Symbol" w:hAnsi="Symbol" w:hint="default"/>
      </w:rPr>
    </w:lvl>
    <w:lvl w:ilvl="4" w:tplc="EC342978">
      <w:start w:val="1"/>
      <w:numFmt w:val="bullet"/>
      <w:lvlText w:val="o"/>
      <w:lvlJc w:val="left"/>
      <w:pPr>
        <w:ind w:left="3600" w:hanging="360"/>
      </w:pPr>
      <w:rPr>
        <w:rFonts w:ascii="Courier New" w:hAnsi="Courier New" w:hint="default"/>
      </w:rPr>
    </w:lvl>
    <w:lvl w:ilvl="5" w:tplc="675A55AE">
      <w:start w:val="1"/>
      <w:numFmt w:val="bullet"/>
      <w:lvlText w:val=""/>
      <w:lvlJc w:val="left"/>
      <w:pPr>
        <w:ind w:left="4320" w:hanging="360"/>
      </w:pPr>
      <w:rPr>
        <w:rFonts w:ascii="Wingdings" w:hAnsi="Wingdings" w:hint="default"/>
      </w:rPr>
    </w:lvl>
    <w:lvl w:ilvl="6" w:tplc="5E7C1904">
      <w:start w:val="1"/>
      <w:numFmt w:val="bullet"/>
      <w:lvlText w:val=""/>
      <w:lvlJc w:val="left"/>
      <w:pPr>
        <w:ind w:left="5040" w:hanging="360"/>
      </w:pPr>
      <w:rPr>
        <w:rFonts w:ascii="Symbol" w:hAnsi="Symbol" w:hint="default"/>
      </w:rPr>
    </w:lvl>
    <w:lvl w:ilvl="7" w:tplc="1F92794C">
      <w:start w:val="1"/>
      <w:numFmt w:val="bullet"/>
      <w:lvlText w:val="o"/>
      <w:lvlJc w:val="left"/>
      <w:pPr>
        <w:ind w:left="5760" w:hanging="360"/>
      </w:pPr>
      <w:rPr>
        <w:rFonts w:ascii="Courier New" w:hAnsi="Courier New" w:hint="default"/>
      </w:rPr>
    </w:lvl>
    <w:lvl w:ilvl="8" w:tplc="C7BAE200">
      <w:start w:val="1"/>
      <w:numFmt w:val="bullet"/>
      <w:lvlText w:val=""/>
      <w:lvlJc w:val="left"/>
      <w:pPr>
        <w:ind w:left="6480" w:hanging="360"/>
      </w:pPr>
      <w:rPr>
        <w:rFonts w:ascii="Wingdings" w:hAnsi="Wingdings" w:hint="default"/>
      </w:rPr>
    </w:lvl>
  </w:abstractNum>
  <w:abstractNum w:abstractNumId="63" w15:restartNumberingAfterBreak="0">
    <w:nsid w:val="517190FB"/>
    <w:multiLevelType w:val="hybridMultilevel"/>
    <w:tmpl w:val="719AB016"/>
    <w:lvl w:ilvl="0" w:tplc="E422790C">
      <w:start w:val="1"/>
      <w:numFmt w:val="lowerLetter"/>
      <w:lvlText w:val="%1)"/>
      <w:lvlJc w:val="left"/>
      <w:pPr>
        <w:ind w:left="927" w:hanging="360"/>
      </w:pPr>
      <w:rPr>
        <w:rFonts w:ascii="Arial" w:hAnsi="Arial" w:hint="default"/>
      </w:rPr>
    </w:lvl>
    <w:lvl w:ilvl="1" w:tplc="5276DF98">
      <w:start w:val="1"/>
      <w:numFmt w:val="lowerLetter"/>
      <w:lvlText w:val="%2."/>
      <w:lvlJc w:val="left"/>
      <w:pPr>
        <w:ind w:left="1440" w:hanging="360"/>
      </w:pPr>
    </w:lvl>
    <w:lvl w:ilvl="2" w:tplc="7D049F30">
      <w:start w:val="1"/>
      <w:numFmt w:val="lowerRoman"/>
      <w:lvlText w:val="%3."/>
      <w:lvlJc w:val="right"/>
      <w:pPr>
        <w:ind w:left="2160" w:hanging="180"/>
      </w:pPr>
    </w:lvl>
    <w:lvl w:ilvl="3" w:tplc="72E2E49C">
      <w:start w:val="1"/>
      <w:numFmt w:val="decimal"/>
      <w:lvlText w:val="%4."/>
      <w:lvlJc w:val="left"/>
      <w:pPr>
        <w:ind w:left="2880" w:hanging="360"/>
      </w:pPr>
    </w:lvl>
    <w:lvl w:ilvl="4" w:tplc="B4FEFE7E">
      <w:start w:val="1"/>
      <w:numFmt w:val="lowerLetter"/>
      <w:lvlText w:val="%5."/>
      <w:lvlJc w:val="left"/>
      <w:pPr>
        <w:ind w:left="3600" w:hanging="360"/>
      </w:pPr>
    </w:lvl>
    <w:lvl w:ilvl="5" w:tplc="EEE8E7F4">
      <w:start w:val="1"/>
      <w:numFmt w:val="lowerRoman"/>
      <w:lvlText w:val="%6."/>
      <w:lvlJc w:val="right"/>
      <w:pPr>
        <w:ind w:left="4320" w:hanging="180"/>
      </w:pPr>
    </w:lvl>
    <w:lvl w:ilvl="6" w:tplc="0B9E1ABC">
      <w:start w:val="1"/>
      <w:numFmt w:val="decimal"/>
      <w:lvlText w:val="%7."/>
      <w:lvlJc w:val="left"/>
      <w:pPr>
        <w:ind w:left="5040" w:hanging="360"/>
      </w:pPr>
    </w:lvl>
    <w:lvl w:ilvl="7" w:tplc="FA984568">
      <w:start w:val="1"/>
      <w:numFmt w:val="lowerLetter"/>
      <w:lvlText w:val="%8."/>
      <w:lvlJc w:val="left"/>
      <w:pPr>
        <w:ind w:left="5760" w:hanging="360"/>
      </w:pPr>
    </w:lvl>
    <w:lvl w:ilvl="8" w:tplc="11D8D4F0">
      <w:start w:val="1"/>
      <w:numFmt w:val="lowerRoman"/>
      <w:lvlText w:val="%9."/>
      <w:lvlJc w:val="right"/>
      <w:pPr>
        <w:ind w:left="6480" w:hanging="180"/>
      </w:pPr>
    </w:lvl>
  </w:abstractNum>
  <w:abstractNum w:abstractNumId="64" w15:restartNumberingAfterBreak="0">
    <w:nsid w:val="518A6698"/>
    <w:multiLevelType w:val="hybridMultilevel"/>
    <w:tmpl w:val="27A65924"/>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5" w15:restartNumberingAfterBreak="0">
    <w:nsid w:val="51B01218"/>
    <w:multiLevelType w:val="hybridMultilevel"/>
    <w:tmpl w:val="3E046ECE"/>
    <w:lvl w:ilvl="0" w:tplc="7EF8797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6" w15:restartNumberingAfterBreak="0">
    <w:nsid w:val="529975F8"/>
    <w:multiLevelType w:val="hybridMultilevel"/>
    <w:tmpl w:val="C4B63428"/>
    <w:lvl w:ilvl="0" w:tplc="54AEEC3C">
      <w:start w:val="1"/>
      <w:numFmt w:val="bullet"/>
      <w:lvlText w:val=""/>
      <w:lvlJc w:val="left"/>
      <w:pPr>
        <w:ind w:left="720" w:hanging="360"/>
      </w:pPr>
      <w:rPr>
        <w:rFonts w:ascii="Symbol" w:hAnsi="Symbol" w:hint="default"/>
      </w:rPr>
    </w:lvl>
    <w:lvl w:ilvl="1" w:tplc="5308AE2E">
      <w:start w:val="1"/>
      <w:numFmt w:val="bullet"/>
      <w:lvlText w:val="o"/>
      <w:lvlJc w:val="left"/>
      <w:pPr>
        <w:ind w:left="1440" w:hanging="360"/>
      </w:pPr>
      <w:rPr>
        <w:rFonts w:ascii="Courier New" w:hAnsi="Courier New" w:hint="default"/>
      </w:rPr>
    </w:lvl>
    <w:lvl w:ilvl="2" w:tplc="963E5F0E">
      <w:start w:val="1"/>
      <w:numFmt w:val="bullet"/>
      <w:lvlText w:val=""/>
      <w:lvlJc w:val="left"/>
      <w:pPr>
        <w:ind w:left="2160" w:hanging="360"/>
      </w:pPr>
      <w:rPr>
        <w:rFonts w:ascii="Wingdings" w:hAnsi="Wingdings" w:hint="default"/>
      </w:rPr>
    </w:lvl>
    <w:lvl w:ilvl="3" w:tplc="2A4615D6">
      <w:start w:val="1"/>
      <w:numFmt w:val="bullet"/>
      <w:lvlText w:val=""/>
      <w:lvlJc w:val="left"/>
      <w:pPr>
        <w:ind w:left="2880" w:hanging="360"/>
      </w:pPr>
      <w:rPr>
        <w:rFonts w:ascii="Symbol" w:hAnsi="Symbol" w:hint="default"/>
      </w:rPr>
    </w:lvl>
    <w:lvl w:ilvl="4" w:tplc="1BC6FBF0">
      <w:start w:val="1"/>
      <w:numFmt w:val="bullet"/>
      <w:lvlText w:val="o"/>
      <w:lvlJc w:val="left"/>
      <w:pPr>
        <w:ind w:left="3600" w:hanging="360"/>
      </w:pPr>
      <w:rPr>
        <w:rFonts w:ascii="Courier New" w:hAnsi="Courier New" w:hint="default"/>
      </w:rPr>
    </w:lvl>
    <w:lvl w:ilvl="5" w:tplc="BF32543C">
      <w:start w:val="1"/>
      <w:numFmt w:val="bullet"/>
      <w:lvlText w:val=""/>
      <w:lvlJc w:val="left"/>
      <w:pPr>
        <w:ind w:left="4320" w:hanging="360"/>
      </w:pPr>
      <w:rPr>
        <w:rFonts w:ascii="Wingdings" w:hAnsi="Wingdings" w:hint="default"/>
      </w:rPr>
    </w:lvl>
    <w:lvl w:ilvl="6" w:tplc="05D04172">
      <w:start w:val="1"/>
      <w:numFmt w:val="bullet"/>
      <w:lvlText w:val=""/>
      <w:lvlJc w:val="left"/>
      <w:pPr>
        <w:ind w:left="5040" w:hanging="360"/>
      </w:pPr>
      <w:rPr>
        <w:rFonts w:ascii="Symbol" w:hAnsi="Symbol" w:hint="default"/>
      </w:rPr>
    </w:lvl>
    <w:lvl w:ilvl="7" w:tplc="1304F5BC">
      <w:start w:val="1"/>
      <w:numFmt w:val="bullet"/>
      <w:lvlText w:val="o"/>
      <w:lvlJc w:val="left"/>
      <w:pPr>
        <w:ind w:left="5760" w:hanging="360"/>
      </w:pPr>
      <w:rPr>
        <w:rFonts w:ascii="Courier New" w:hAnsi="Courier New" w:hint="default"/>
      </w:rPr>
    </w:lvl>
    <w:lvl w:ilvl="8" w:tplc="C2AA9AAC">
      <w:start w:val="1"/>
      <w:numFmt w:val="bullet"/>
      <w:lvlText w:val=""/>
      <w:lvlJc w:val="left"/>
      <w:pPr>
        <w:ind w:left="6480" w:hanging="360"/>
      </w:pPr>
      <w:rPr>
        <w:rFonts w:ascii="Wingdings" w:hAnsi="Wingdings" w:hint="default"/>
      </w:rPr>
    </w:lvl>
  </w:abstractNum>
  <w:abstractNum w:abstractNumId="67" w15:restartNumberingAfterBreak="0">
    <w:nsid w:val="52E57017"/>
    <w:multiLevelType w:val="hybridMultilevel"/>
    <w:tmpl w:val="EFE26DA6"/>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8" w15:restartNumberingAfterBreak="0">
    <w:nsid w:val="53B12E40"/>
    <w:multiLevelType w:val="hybridMultilevel"/>
    <w:tmpl w:val="3DEE27FA"/>
    <w:lvl w:ilvl="0" w:tplc="07BE4C54">
      <w:start w:val="1"/>
      <w:numFmt w:val="lowerLetter"/>
      <w:lvlText w:val="%1)"/>
      <w:lvlJc w:val="left"/>
      <w:pPr>
        <w:ind w:left="2345" w:hanging="360"/>
      </w:pPr>
      <w:rPr>
        <w:rFonts w:ascii="Arial" w:hAnsi="Arial" w:hint="default"/>
      </w:rPr>
    </w:lvl>
    <w:lvl w:ilvl="1" w:tplc="B62C3C90">
      <w:start w:val="1"/>
      <w:numFmt w:val="lowerLetter"/>
      <w:lvlText w:val="%2."/>
      <w:lvlJc w:val="left"/>
      <w:pPr>
        <w:ind w:left="1440" w:hanging="360"/>
      </w:pPr>
    </w:lvl>
    <w:lvl w:ilvl="2" w:tplc="F4260102">
      <w:start w:val="1"/>
      <w:numFmt w:val="lowerRoman"/>
      <w:lvlText w:val="%3."/>
      <w:lvlJc w:val="right"/>
      <w:pPr>
        <w:ind w:left="2160" w:hanging="180"/>
      </w:pPr>
    </w:lvl>
    <w:lvl w:ilvl="3" w:tplc="0EC2A0D4">
      <w:start w:val="1"/>
      <w:numFmt w:val="decimal"/>
      <w:lvlText w:val="%4."/>
      <w:lvlJc w:val="left"/>
      <w:pPr>
        <w:ind w:left="2880" w:hanging="360"/>
      </w:pPr>
    </w:lvl>
    <w:lvl w:ilvl="4" w:tplc="59EAF69C">
      <w:start w:val="1"/>
      <w:numFmt w:val="lowerLetter"/>
      <w:lvlText w:val="%5."/>
      <w:lvlJc w:val="left"/>
      <w:pPr>
        <w:ind w:left="3600" w:hanging="360"/>
      </w:pPr>
    </w:lvl>
    <w:lvl w:ilvl="5" w:tplc="81DEAEC0">
      <w:start w:val="1"/>
      <w:numFmt w:val="lowerRoman"/>
      <w:lvlText w:val="%6."/>
      <w:lvlJc w:val="right"/>
      <w:pPr>
        <w:ind w:left="4320" w:hanging="180"/>
      </w:pPr>
    </w:lvl>
    <w:lvl w:ilvl="6" w:tplc="793EA194">
      <w:start w:val="1"/>
      <w:numFmt w:val="decimal"/>
      <w:lvlText w:val="%7."/>
      <w:lvlJc w:val="left"/>
      <w:pPr>
        <w:ind w:left="5040" w:hanging="360"/>
      </w:pPr>
    </w:lvl>
    <w:lvl w:ilvl="7" w:tplc="48BA7D18">
      <w:start w:val="1"/>
      <w:numFmt w:val="lowerLetter"/>
      <w:lvlText w:val="%8."/>
      <w:lvlJc w:val="left"/>
      <w:pPr>
        <w:ind w:left="5760" w:hanging="360"/>
      </w:pPr>
    </w:lvl>
    <w:lvl w:ilvl="8" w:tplc="A57883D4">
      <w:start w:val="1"/>
      <w:numFmt w:val="lowerRoman"/>
      <w:lvlText w:val="%9."/>
      <w:lvlJc w:val="right"/>
      <w:pPr>
        <w:ind w:left="6480" w:hanging="180"/>
      </w:pPr>
    </w:lvl>
  </w:abstractNum>
  <w:abstractNum w:abstractNumId="69" w15:restartNumberingAfterBreak="0">
    <w:nsid w:val="53C9C69D"/>
    <w:multiLevelType w:val="hybridMultilevel"/>
    <w:tmpl w:val="8CA0785C"/>
    <w:lvl w:ilvl="0" w:tplc="F990C80E">
      <w:start w:val="1"/>
      <w:numFmt w:val="bullet"/>
      <w:lvlText w:val=""/>
      <w:lvlJc w:val="left"/>
      <w:pPr>
        <w:ind w:left="360" w:hanging="360"/>
      </w:pPr>
      <w:rPr>
        <w:rFonts w:ascii="Symbol" w:hAnsi="Symbol" w:hint="default"/>
      </w:rPr>
    </w:lvl>
    <w:lvl w:ilvl="1" w:tplc="45BA6514">
      <w:start w:val="1"/>
      <w:numFmt w:val="bullet"/>
      <w:lvlText w:val="o"/>
      <w:lvlJc w:val="left"/>
      <w:pPr>
        <w:ind w:left="1440" w:hanging="360"/>
      </w:pPr>
      <w:rPr>
        <w:rFonts w:ascii="Courier New" w:hAnsi="Courier New" w:hint="default"/>
      </w:rPr>
    </w:lvl>
    <w:lvl w:ilvl="2" w:tplc="48685636">
      <w:start w:val="1"/>
      <w:numFmt w:val="bullet"/>
      <w:lvlText w:val=""/>
      <w:lvlJc w:val="left"/>
      <w:pPr>
        <w:ind w:left="2160" w:hanging="360"/>
      </w:pPr>
      <w:rPr>
        <w:rFonts w:ascii="Wingdings" w:hAnsi="Wingdings" w:hint="default"/>
      </w:rPr>
    </w:lvl>
    <w:lvl w:ilvl="3" w:tplc="E2D6BA24">
      <w:start w:val="1"/>
      <w:numFmt w:val="bullet"/>
      <w:lvlText w:val=""/>
      <w:lvlJc w:val="left"/>
      <w:pPr>
        <w:ind w:left="2880" w:hanging="360"/>
      </w:pPr>
      <w:rPr>
        <w:rFonts w:ascii="Symbol" w:hAnsi="Symbol" w:hint="default"/>
      </w:rPr>
    </w:lvl>
    <w:lvl w:ilvl="4" w:tplc="7DF0F414">
      <w:start w:val="1"/>
      <w:numFmt w:val="bullet"/>
      <w:lvlText w:val="o"/>
      <w:lvlJc w:val="left"/>
      <w:pPr>
        <w:ind w:left="3600" w:hanging="360"/>
      </w:pPr>
      <w:rPr>
        <w:rFonts w:ascii="Courier New" w:hAnsi="Courier New" w:hint="default"/>
      </w:rPr>
    </w:lvl>
    <w:lvl w:ilvl="5" w:tplc="43F45888">
      <w:start w:val="1"/>
      <w:numFmt w:val="bullet"/>
      <w:lvlText w:val=""/>
      <w:lvlJc w:val="left"/>
      <w:pPr>
        <w:ind w:left="4320" w:hanging="360"/>
      </w:pPr>
      <w:rPr>
        <w:rFonts w:ascii="Wingdings" w:hAnsi="Wingdings" w:hint="default"/>
      </w:rPr>
    </w:lvl>
    <w:lvl w:ilvl="6" w:tplc="CBD897E6">
      <w:start w:val="1"/>
      <w:numFmt w:val="bullet"/>
      <w:lvlText w:val=""/>
      <w:lvlJc w:val="left"/>
      <w:pPr>
        <w:ind w:left="5040" w:hanging="360"/>
      </w:pPr>
      <w:rPr>
        <w:rFonts w:ascii="Symbol" w:hAnsi="Symbol" w:hint="default"/>
      </w:rPr>
    </w:lvl>
    <w:lvl w:ilvl="7" w:tplc="028C298C">
      <w:start w:val="1"/>
      <w:numFmt w:val="bullet"/>
      <w:lvlText w:val="o"/>
      <w:lvlJc w:val="left"/>
      <w:pPr>
        <w:ind w:left="5760" w:hanging="360"/>
      </w:pPr>
      <w:rPr>
        <w:rFonts w:ascii="Courier New" w:hAnsi="Courier New" w:hint="default"/>
      </w:rPr>
    </w:lvl>
    <w:lvl w:ilvl="8" w:tplc="30E4E898">
      <w:start w:val="1"/>
      <w:numFmt w:val="bullet"/>
      <w:lvlText w:val=""/>
      <w:lvlJc w:val="left"/>
      <w:pPr>
        <w:ind w:left="6480" w:hanging="360"/>
      </w:pPr>
      <w:rPr>
        <w:rFonts w:ascii="Wingdings" w:hAnsi="Wingdings" w:hint="default"/>
      </w:rPr>
    </w:lvl>
  </w:abstractNum>
  <w:abstractNum w:abstractNumId="70" w15:restartNumberingAfterBreak="0">
    <w:nsid w:val="556651BC"/>
    <w:multiLevelType w:val="hybridMultilevel"/>
    <w:tmpl w:val="EB8E5A14"/>
    <w:lvl w:ilvl="0" w:tplc="0AA0E322">
      <w:start w:val="1"/>
      <w:numFmt w:val="bullet"/>
      <w:lvlText w:val=""/>
      <w:lvlJc w:val="left"/>
      <w:pPr>
        <w:ind w:left="720" w:hanging="360"/>
      </w:pPr>
      <w:rPr>
        <w:rFonts w:ascii="Symbol" w:hAnsi="Symbol" w:hint="default"/>
      </w:rPr>
    </w:lvl>
    <w:lvl w:ilvl="1" w:tplc="2A62476C">
      <w:start w:val="1"/>
      <w:numFmt w:val="bullet"/>
      <w:lvlText w:val="o"/>
      <w:lvlJc w:val="left"/>
      <w:pPr>
        <w:ind w:left="1440" w:hanging="360"/>
      </w:pPr>
      <w:rPr>
        <w:rFonts w:ascii="Courier New" w:hAnsi="Courier New" w:hint="default"/>
      </w:rPr>
    </w:lvl>
    <w:lvl w:ilvl="2" w:tplc="7E481838">
      <w:start w:val="1"/>
      <w:numFmt w:val="bullet"/>
      <w:lvlText w:val=""/>
      <w:lvlJc w:val="left"/>
      <w:pPr>
        <w:ind w:left="2160" w:hanging="360"/>
      </w:pPr>
      <w:rPr>
        <w:rFonts w:ascii="Wingdings" w:hAnsi="Wingdings" w:hint="default"/>
      </w:rPr>
    </w:lvl>
    <w:lvl w:ilvl="3" w:tplc="96A00762">
      <w:start w:val="1"/>
      <w:numFmt w:val="bullet"/>
      <w:lvlText w:val=""/>
      <w:lvlJc w:val="left"/>
      <w:pPr>
        <w:ind w:left="2880" w:hanging="360"/>
      </w:pPr>
      <w:rPr>
        <w:rFonts w:ascii="Symbol" w:hAnsi="Symbol" w:hint="default"/>
      </w:rPr>
    </w:lvl>
    <w:lvl w:ilvl="4" w:tplc="BB32F9D6">
      <w:start w:val="1"/>
      <w:numFmt w:val="bullet"/>
      <w:lvlText w:val="o"/>
      <w:lvlJc w:val="left"/>
      <w:pPr>
        <w:ind w:left="3600" w:hanging="360"/>
      </w:pPr>
      <w:rPr>
        <w:rFonts w:ascii="Courier New" w:hAnsi="Courier New" w:hint="default"/>
      </w:rPr>
    </w:lvl>
    <w:lvl w:ilvl="5" w:tplc="16FC3766">
      <w:start w:val="1"/>
      <w:numFmt w:val="bullet"/>
      <w:lvlText w:val=""/>
      <w:lvlJc w:val="left"/>
      <w:pPr>
        <w:ind w:left="4320" w:hanging="360"/>
      </w:pPr>
      <w:rPr>
        <w:rFonts w:ascii="Wingdings" w:hAnsi="Wingdings" w:hint="default"/>
      </w:rPr>
    </w:lvl>
    <w:lvl w:ilvl="6" w:tplc="8EE46BE2">
      <w:start w:val="1"/>
      <w:numFmt w:val="bullet"/>
      <w:lvlText w:val=""/>
      <w:lvlJc w:val="left"/>
      <w:pPr>
        <w:ind w:left="5040" w:hanging="360"/>
      </w:pPr>
      <w:rPr>
        <w:rFonts w:ascii="Symbol" w:hAnsi="Symbol" w:hint="default"/>
      </w:rPr>
    </w:lvl>
    <w:lvl w:ilvl="7" w:tplc="581C8242">
      <w:start w:val="1"/>
      <w:numFmt w:val="bullet"/>
      <w:lvlText w:val="o"/>
      <w:lvlJc w:val="left"/>
      <w:pPr>
        <w:ind w:left="5760" w:hanging="360"/>
      </w:pPr>
      <w:rPr>
        <w:rFonts w:ascii="Courier New" w:hAnsi="Courier New" w:hint="default"/>
      </w:rPr>
    </w:lvl>
    <w:lvl w:ilvl="8" w:tplc="8EFA9F9C">
      <w:start w:val="1"/>
      <w:numFmt w:val="bullet"/>
      <w:lvlText w:val=""/>
      <w:lvlJc w:val="left"/>
      <w:pPr>
        <w:ind w:left="6480" w:hanging="360"/>
      </w:pPr>
      <w:rPr>
        <w:rFonts w:ascii="Wingdings" w:hAnsi="Wingdings" w:hint="default"/>
      </w:rPr>
    </w:lvl>
  </w:abstractNum>
  <w:abstractNum w:abstractNumId="71" w15:restartNumberingAfterBreak="0">
    <w:nsid w:val="57412AF7"/>
    <w:multiLevelType w:val="hybridMultilevel"/>
    <w:tmpl w:val="22626786"/>
    <w:lvl w:ilvl="0" w:tplc="FFFFFFFF">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2" w15:restartNumberingAfterBreak="0">
    <w:nsid w:val="582392CB"/>
    <w:multiLevelType w:val="hybridMultilevel"/>
    <w:tmpl w:val="AF7A505E"/>
    <w:lvl w:ilvl="0" w:tplc="B4105CF6">
      <w:start w:val="1"/>
      <w:numFmt w:val="bullet"/>
      <w:lvlText w:val=""/>
      <w:lvlJc w:val="left"/>
      <w:pPr>
        <w:ind w:left="360" w:hanging="360"/>
      </w:pPr>
      <w:rPr>
        <w:rFonts w:ascii="Symbol" w:hAnsi="Symbol" w:hint="default"/>
      </w:rPr>
    </w:lvl>
    <w:lvl w:ilvl="1" w:tplc="DC16B510">
      <w:start w:val="1"/>
      <w:numFmt w:val="bullet"/>
      <w:lvlText w:val="o"/>
      <w:lvlJc w:val="left"/>
      <w:pPr>
        <w:ind w:left="1440" w:hanging="360"/>
      </w:pPr>
      <w:rPr>
        <w:rFonts w:ascii="Courier New" w:hAnsi="Courier New" w:hint="default"/>
      </w:rPr>
    </w:lvl>
    <w:lvl w:ilvl="2" w:tplc="A71666DE">
      <w:start w:val="1"/>
      <w:numFmt w:val="bullet"/>
      <w:lvlText w:val=""/>
      <w:lvlJc w:val="left"/>
      <w:pPr>
        <w:ind w:left="2160" w:hanging="360"/>
      </w:pPr>
      <w:rPr>
        <w:rFonts w:ascii="Wingdings" w:hAnsi="Wingdings" w:hint="default"/>
      </w:rPr>
    </w:lvl>
    <w:lvl w:ilvl="3" w:tplc="D2AC9A2A">
      <w:start w:val="1"/>
      <w:numFmt w:val="bullet"/>
      <w:lvlText w:val=""/>
      <w:lvlJc w:val="left"/>
      <w:pPr>
        <w:ind w:left="2880" w:hanging="360"/>
      </w:pPr>
      <w:rPr>
        <w:rFonts w:ascii="Symbol" w:hAnsi="Symbol" w:hint="default"/>
      </w:rPr>
    </w:lvl>
    <w:lvl w:ilvl="4" w:tplc="DC122F80">
      <w:start w:val="1"/>
      <w:numFmt w:val="bullet"/>
      <w:lvlText w:val="o"/>
      <w:lvlJc w:val="left"/>
      <w:pPr>
        <w:ind w:left="3600" w:hanging="360"/>
      </w:pPr>
      <w:rPr>
        <w:rFonts w:ascii="Courier New" w:hAnsi="Courier New" w:hint="default"/>
      </w:rPr>
    </w:lvl>
    <w:lvl w:ilvl="5" w:tplc="B540F032">
      <w:start w:val="1"/>
      <w:numFmt w:val="bullet"/>
      <w:lvlText w:val=""/>
      <w:lvlJc w:val="left"/>
      <w:pPr>
        <w:ind w:left="4320" w:hanging="360"/>
      </w:pPr>
      <w:rPr>
        <w:rFonts w:ascii="Wingdings" w:hAnsi="Wingdings" w:hint="default"/>
      </w:rPr>
    </w:lvl>
    <w:lvl w:ilvl="6" w:tplc="3754EE46">
      <w:start w:val="1"/>
      <w:numFmt w:val="bullet"/>
      <w:lvlText w:val=""/>
      <w:lvlJc w:val="left"/>
      <w:pPr>
        <w:ind w:left="5040" w:hanging="360"/>
      </w:pPr>
      <w:rPr>
        <w:rFonts w:ascii="Symbol" w:hAnsi="Symbol" w:hint="default"/>
      </w:rPr>
    </w:lvl>
    <w:lvl w:ilvl="7" w:tplc="8674969C">
      <w:start w:val="1"/>
      <w:numFmt w:val="bullet"/>
      <w:lvlText w:val="o"/>
      <w:lvlJc w:val="left"/>
      <w:pPr>
        <w:ind w:left="5760" w:hanging="360"/>
      </w:pPr>
      <w:rPr>
        <w:rFonts w:ascii="Courier New" w:hAnsi="Courier New" w:hint="default"/>
      </w:rPr>
    </w:lvl>
    <w:lvl w:ilvl="8" w:tplc="70305082">
      <w:start w:val="1"/>
      <w:numFmt w:val="bullet"/>
      <w:lvlText w:val=""/>
      <w:lvlJc w:val="left"/>
      <w:pPr>
        <w:ind w:left="6480" w:hanging="360"/>
      </w:pPr>
      <w:rPr>
        <w:rFonts w:ascii="Wingdings" w:hAnsi="Wingdings" w:hint="default"/>
      </w:rPr>
    </w:lvl>
  </w:abstractNum>
  <w:abstractNum w:abstractNumId="73" w15:restartNumberingAfterBreak="0">
    <w:nsid w:val="58359338"/>
    <w:multiLevelType w:val="hybridMultilevel"/>
    <w:tmpl w:val="10D29BC8"/>
    <w:lvl w:ilvl="0" w:tplc="BF1ADA7C">
      <w:start w:val="1"/>
      <w:numFmt w:val="bullet"/>
      <w:lvlText w:val=""/>
      <w:lvlJc w:val="left"/>
      <w:pPr>
        <w:ind w:left="720" w:hanging="360"/>
      </w:pPr>
      <w:rPr>
        <w:rFonts w:ascii="Symbol" w:hAnsi="Symbol" w:hint="default"/>
      </w:rPr>
    </w:lvl>
    <w:lvl w:ilvl="1" w:tplc="58CE5C92">
      <w:start w:val="1"/>
      <w:numFmt w:val="bullet"/>
      <w:lvlText w:val="o"/>
      <w:lvlJc w:val="left"/>
      <w:pPr>
        <w:ind w:left="1440" w:hanging="360"/>
      </w:pPr>
      <w:rPr>
        <w:rFonts w:ascii="Courier New" w:hAnsi="Courier New" w:hint="default"/>
      </w:rPr>
    </w:lvl>
    <w:lvl w:ilvl="2" w:tplc="D5385736">
      <w:start w:val="1"/>
      <w:numFmt w:val="bullet"/>
      <w:lvlText w:val=""/>
      <w:lvlJc w:val="left"/>
      <w:pPr>
        <w:ind w:left="2160" w:hanging="360"/>
      </w:pPr>
      <w:rPr>
        <w:rFonts w:ascii="Wingdings" w:hAnsi="Wingdings" w:hint="default"/>
      </w:rPr>
    </w:lvl>
    <w:lvl w:ilvl="3" w:tplc="04DA8A26">
      <w:start w:val="1"/>
      <w:numFmt w:val="bullet"/>
      <w:lvlText w:val=""/>
      <w:lvlJc w:val="left"/>
      <w:pPr>
        <w:ind w:left="2880" w:hanging="360"/>
      </w:pPr>
      <w:rPr>
        <w:rFonts w:ascii="Symbol" w:hAnsi="Symbol" w:hint="default"/>
      </w:rPr>
    </w:lvl>
    <w:lvl w:ilvl="4" w:tplc="55D652C4">
      <w:start w:val="1"/>
      <w:numFmt w:val="bullet"/>
      <w:lvlText w:val="o"/>
      <w:lvlJc w:val="left"/>
      <w:pPr>
        <w:ind w:left="3600" w:hanging="360"/>
      </w:pPr>
      <w:rPr>
        <w:rFonts w:ascii="Courier New" w:hAnsi="Courier New" w:hint="default"/>
      </w:rPr>
    </w:lvl>
    <w:lvl w:ilvl="5" w:tplc="80C43F0E">
      <w:start w:val="1"/>
      <w:numFmt w:val="bullet"/>
      <w:lvlText w:val=""/>
      <w:lvlJc w:val="left"/>
      <w:pPr>
        <w:ind w:left="4320" w:hanging="360"/>
      </w:pPr>
      <w:rPr>
        <w:rFonts w:ascii="Wingdings" w:hAnsi="Wingdings" w:hint="default"/>
      </w:rPr>
    </w:lvl>
    <w:lvl w:ilvl="6" w:tplc="6AA0EBB4">
      <w:start w:val="1"/>
      <w:numFmt w:val="bullet"/>
      <w:lvlText w:val=""/>
      <w:lvlJc w:val="left"/>
      <w:pPr>
        <w:ind w:left="5040" w:hanging="360"/>
      </w:pPr>
      <w:rPr>
        <w:rFonts w:ascii="Symbol" w:hAnsi="Symbol" w:hint="default"/>
      </w:rPr>
    </w:lvl>
    <w:lvl w:ilvl="7" w:tplc="D9A41D3E">
      <w:start w:val="1"/>
      <w:numFmt w:val="bullet"/>
      <w:lvlText w:val="o"/>
      <w:lvlJc w:val="left"/>
      <w:pPr>
        <w:ind w:left="5760" w:hanging="360"/>
      </w:pPr>
      <w:rPr>
        <w:rFonts w:ascii="Courier New" w:hAnsi="Courier New" w:hint="default"/>
      </w:rPr>
    </w:lvl>
    <w:lvl w:ilvl="8" w:tplc="29A029E0">
      <w:start w:val="1"/>
      <w:numFmt w:val="bullet"/>
      <w:lvlText w:val=""/>
      <w:lvlJc w:val="left"/>
      <w:pPr>
        <w:ind w:left="6480" w:hanging="360"/>
      </w:pPr>
      <w:rPr>
        <w:rFonts w:ascii="Wingdings" w:hAnsi="Wingdings" w:hint="default"/>
      </w:rPr>
    </w:lvl>
  </w:abstractNum>
  <w:abstractNum w:abstractNumId="74" w15:restartNumberingAfterBreak="0">
    <w:nsid w:val="59FFF1C3"/>
    <w:multiLevelType w:val="hybridMultilevel"/>
    <w:tmpl w:val="A24A8832"/>
    <w:lvl w:ilvl="0" w:tplc="4986026A">
      <w:start w:val="1"/>
      <w:numFmt w:val="bullet"/>
      <w:lvlText w:val=""/>
      <w:lvlJc w:val="left"/>
      <w:pPr>
        <w:ind w:left="1004" w:hanging="360"/>
      </w:pPr>
      <w:rPr>
        <w:rFonts w:ascii="Symbol" w:hAnsi="Symbol" w:hint="default"/>
      </w:rPr>
    </w:lvl>
    <w:lvl w:ilvl="1" w:tplc="FB7C8B56">
      <w:start w:val="1"/>
      <w:numFmt w:val="bullet"/>
      <w:lvlText w:val="o"/>
      <w:lvlJc w:val="left"/>
      <w:pPr>
        <w:ind w:left="1440" w:hanging="360"/>
      </w:pPr>
      <w:rPr>
        <w:rFonts w:ascii="Courier New" w:hAnsi="Courier New" w:hint="default"/>
      </w:rPr>
    </w:lvl>
    <w:lvl w:ilvl="2" w:tplc="06C2956C">
      <w:start w:val="1"/>
      <w:numFmt w:val="bullet"/>
      <w:lvlText w:val=""/>
      <w:lvlJc w:val="left"/>
      <w:pPr>
        <w:ind w:left="2160" w:hanging="360"/>
      </w:pPr>
      <w:rPr>
        <w:rFonts w:ascii="Wingdings" w:hAnsi="Wingdings" w:hint="default"/>
      </w:rPr>
    </w:lvl>
    <w:lvl w:ilvl="3" w:tplc="F3D01F3C">
      <w:start w:val="1"/>
      <w:numFmt w:val="bullet"/>
      <w:lvlText w:val=""/>
      <w:lvlJc w:val="left"/>
      <w:pPr>
        <w:ind w:left="2880" w:hanging="360"/>
      </w:pPr>
      <w:rPr>
        <w:rFonts w:ascii="Symbol" w:hAnsi="Symbol" w:hint="default"/>
      </w:rPr>
    </w:lvl>
    <w:lvl w:ilvl="4" w:tplc="8FB0D5B0">
      <w:start w:val="1"/>
      <w:numFmt w:val="bullet"/>
      <w:lvlText w:val="o"/>
      <w:lvlJc w:val="left"/>
      <w:pPr>
        <w:ind w:left="3600" w:hanging="360"/>
      </w:pPr>
      <w:rPr>
        <w:rFonts w:ascii="Courier New" w:hAnsi="Courier New" w:hint="default"/>
      </w:rPr>
    </w:lvl>
    <w:lvl w:ilvl="5" w:tplc="818A04E8">
      <w:start w:val="1"/>
      <w:numFmt w:val="bullet"/>
      <w:lvlText w:val=""/>
      <w:lvlJc w:val="left"/>
      <w:pPr>
        <w:ind w:left="4320" w:hanging="360"/>
      </w:pPr>
      <w:rPr>
        <w:rFonts w:ascii="Wingdings" w:hAnsi="Wingdings" w:hint="default"/>
      </w:rPr>
    </w:lvl>
    <w:lvl w:ilvl="6" w:tplc="B31A8218">
      <w:start w:val="1"/>
      <w:numFmt w:val="bullet"/>
      <w:lvlText w:val=""/>
      <w:lvlJc w:val="left"/>
      <w:pPr>
        <w:ind w:left="5040" w:hanging="360"/>
      </w:pPr>
      <w:rPr>
        <w:rFonts w:ascii="Symbol" w:hAnsi="Symbol" w:hint="default"/>
      </w:rPr>
    </w:lvl>
    <w:lvl w:ilvl="7" w:tplc="5448B0F0">
      <w:start w:val="1"/>
      <w:numFmt w:val="bullet"/>
      <w:lvlText w:val="o"/>
      <w:lvlJc w:val="left"/>
      <w:pPr>
        <w:ind w:left="5760" w:hanging="360"/>
      </w:pPr>
      <w:rPr>
        <w:rFonts w:ascii="Courier New" w:hAnsi="Courier New" w:hint="default"/>
      </w:rPr>
    </w:lvl>
    <w:lvl w:ilvl="8" w:tplc="679EB5F2">
      <w:start w:val="1"/>
      <w:numFmt w:val="bullet"/>
      <w:lvlText w:val=""/>
      <w:lvlJc w:val="left"/>
      <w:pPr>
        <w:ind w:left="6480" w:hanging="360"/>
      </w:pPr>
      <w:rPr>
        <w:rFonts w:ascii="Wingdings" w:hAnsi="Wingdings" w:hint="default"/>
      </w:rPr>
    </w:lvl>
  </w:abstractNum>
  <w:abstractNum w:abstractNumId="75" w15:restartNumberingAfterBreak="0">
    <w:nsid w:val="5A8782ED"/>
    <w:multiLevelType w:val="hybridMultilevel"/>
    <w:tmpl w:val="1888817C"/>
    <w:lvl w:ilvl="0" w:tplc="F9B4315A">
      <w:start w:val="1"/>
      <w:numFmt w:val="bullet"/>
      <w:lvlText w:val=""/>
      <w:lvlJc w:val="left"/>
      <w:pPr>
        <w:ind w:left="720" w:hanging="360"/>
      </w:pPr>
      <w:rPr>
        <w:rFonts w:ascii="Symbol" w:hAnsi="Symbol" w:hint="default"/>
      </w:rPr>
    </w:lvl>
    <w:lvl w:ilvl="1" w:tplc="B1F8E9B6">
      <w:start w:val="1"/>
      <w:numFmt w:val="bullet"/>
      <w:lvlText w:val="o"/>
      <w:lvlJc w:val="left"/>
      <w:pPr>
        <w:ind w:left="1440" w:hanging="360"/>
      </w:pPr>
      <w:rPr>
        <w:rFonts w:ascii="Courier New" w:hAnsi="Courier New" w:hint="default"/>
      </w:rPr>
    </w:lvl>
    <w:lvl w:ilvl="2" w:tplc="8D5A24FE">
      <w:start w:val="1"/>
      <w:numFmt w:val="bullet"/>
      <w:lvlText w:val=""/>
      <w:lvlJc w:val="left"/>
      <w:pPr>
        <w:ind w:left="2160" w:hanging="360"/>
      </w:pPr>
      <w:rPr>
        <w:rFonts w:ascii="Wingdings" w:hAnsi="Wingdings" w:hint="default"/>
      </w:rPr>
    </w:lvl>
    <w:lvl w:ilvl="3" w:tplc="ACDC1CC2">
      <w:start w:val="1"/>
      <w:numFmt w:val="bullet"/>
      <w:lvlText w:val=""/>
      <w:lvlJc w:val="left"/>
      <w:pPr>
        <w:ind w:left="2880" w:hanging="360"/>
      </w:pPr>
      <w:rPr>
        <w:rFonts w:ascii="Symbol" w:hAnsi="Symbol" w:hint="default"/>
      </w:rPr>
    </w:lvl>
    <w:lvl w:ilvl="4" w:tplc="8F4AB67C">
      <w:start w:val="1"/>
      <w:numFmt w:val="bullet"/>
      <w:lvlText w:val="o"/>
      <w:lvlJc w:val="left"/>
      <w:pPr>
        <w:ind w:left="3600" w:hanging="360"/>
      </w:pPr>
      <w:rPr>
        <w:rFonts w:ascii="Courier New" w:hAnsi="Courier New" w:hint="default"/>
      </w:rPr>
    </w:lvl>
    <w:lvl w:ilvl="5" w:tplc="2DBE2890">
      <w:start w:val="1"/>
      <w:numFmt w:val="bullet"/>
      <w:lvlText w:val=""/>
      <w:lvlJc w:val="left"/>
      <w:pPr>
        <w:ind w:left="4320" w:hanging="360"/>
      </w:pPr>
      <w:rPr>
        <w:rFonts w:ascii="Wingdings" w:hAnsi="Wingdings" w:hint="default"/>
      </w:rPr>
    </w:lvl>
    <w:lvl w:ilvl="6" w:tplc="7A3E3CD2">
      <w:start w:val="1"/>
      <w:numFmt w:val="bullet"/>
      <w:lvlText w:val=""/>
      <w:lvlJc w:val="left"/>
      <w:pPr>
        <w:ind w:left="5040" w:hanging="360"/>
      </w:pPr>
      <w:rPr>
        <w:rFonts w:ascii="Symbol" w:hAnsi="Symbol" w:hint="default"/>
      </w:rPr>
    </w:lvl>
    <w:lvl w:ilvl="7" w:tplc="B1FCC5D4">
      <w:start w:val="1"/>
      <w:numFmt w:val="bullet"/>
      <w:lvlText w:val="o"/>
      <w:lvlJc w:val="left"/>
      <w:pPr>
        <w:ind w:left="5760" w:hanging="360"/>
      </w:pPr>
      <w:rPr>
        <w:rFonts w:ascii="Courier New" w:hAnsi="Courier New" w:hint="default"/>
      </w:rPr>
    </w:lvl>
    <w:lvl w:ilvl="8" w:tplc="D48C821C">
      <w:start w:val="1"/>
      <w:numFmt w:val="bullet"/>
      <w:lvlText w:val=""/>
      <w:lvlJc w:val="left"/>
      <w:pPr>
        <w:ind w:left="6480" w:hanging="360"/>
      </w:pPr>
      <w:rPr>
        <w:rFonts w:ascii="Wingdings" w:hAnsi="Wingdings" w:hint="default"/>
      </w:rPr>
    </w:lvl>
  </w:abstractNum>
  <w:abstractNum w:abstractNumId="76" w15:restartNumberingAfterBreak="0">
    <w:nsid w:val="5BFA8AA2"/>
    <w:multiLevelType w:val="hybridMultilevel"/>
    <w:tmpl w:val="8F54065E"/>
    <w:lvl w:ilvl="0" w:tplc="B8F06C02">
      <w:start w:val="7"/>
      <w:numFmt w:val="lowerLetter"/>
      <w:lvlText w:val="%1)"/>
      <w:lvlJc w:val="left"/>
      <w:pPr>
        <w:ind w:left="2345" w:hanging="360"/>
      </w:pPr>
      <w:rPr>
        <w:rFonts w:ascii="Arial" w:hAnsi="Arial" w:hint="default"/>
      </w:rPr>
    </w:lvl>
    <w:lvl w:ilvl="1" w:tplc="21D8BEBE">
      <w:start w:val="1"/>
      <w:numFmt w:val="lowerLetter"/>
      <w:lvlText w:val="%2."/>
      <w:lvlJc w:val="left"/>
      <w:pPr>
        <w:ind w:left="1440" w:hanging="360"/>
      </w:pPr>
    </w:lvl>
    <w:lvl w:ilvl="2" w:tplc="08225656">
      <w:start w:val="1"/>
      <w:numFmt w:val="lowerRoman"/>
      <w:lvlText w:val="%3."/>
      <w:lvlJc w:val="right"/>
      <w:pPr>
        <w:ind w:left="2160" w:hanging="180"/>
      </w:pPr>
    </w:lvl>
    <w:lvl w:ilvl="3" w:tplc="8CB0ABA4">
      <w:start w:val="1"/>
      <w:numFmt w:val="decimal"/>
      <w:lvlText w:val="%4."/>
      <w:lvlJc w:val="left"/>
      <w:pPr>
        <w:ind w:left="2880" w:hanging="360"/>
      </w:pPr>
    </w:lvl>
    <w:lvl w:ilvl="4" w:tplc="5986FAC0">
      <w:start w:val="1"/>
      <w:numFmt w:val="lowerLetter"/>
      <w:lvlText w:val="%5."/>
      <w:lvlJc w:val="left"/>
      <w:pPr>
        <w:ind w:left="3600" w:hanging="360"/>
      </w:pPr>
    </w:lvl>
    <w:lvl w:ilvl="5" w:tplc="30D24670">
      <w:start w:val="1"/>
      <w:numFmt w:val="lowerRoman"/>
      <w:lvlText w:val="%6."/>
      <w:lvlJc w:val="right"/>
      <w:pPr>
        <w:ind w:left="4320" w:hanging="180"/>
      </w:pPr>
    </w:lvl>
    <w:lvl w:ilvl="6" w:tplc="97401806">
      <w:start w:val="1"/>
      <w:numFmt w:val="decimal"/>
      <w:lvlText w:val="%7."/>
      <w:lvlJc w:val="left"/>
      <w:pPr>
        <w:ind w:left="5040" w:hanging="360"/>
      </w:pPr>
    </w:lvl>
    <w:lvl w:ilvl="7" w:tplc="E2F2D982">
      <w:start w:val="1"/>
      <w:numFmt w:val="lowerLetter"/>
      <w:lvlText w:val="%8."/>
      <w:lvlJc w:val="left"/>
      <w:pPr>
        <w:ind w:left="5760" w:hanging="360"/>
      </w:pPr>
    </w:lvl>
    <w:lvl w:ilvl="8" w:tplc="D19CCBFA">
      <w:start w:val="1"/>
      <w:numFmt w:val="lowerRoman"/>
      <w:lvlText w:val="%9."/>
      <w:lvlJc w:val="right"/>
      <w:pPr>
        <w:ind w:left="6480" w:hanging="180"/>
      </w:pPr>
    </w:lvl>
  </w:abstractNum>
  <w:abstractNum w:abstractNumId="77" w15:restartNumberingAfterBreak="0">
    <w:nsid w:val="5C736578"/>
    <w:multiLevelType w:val="hybridMultilevel"/>
    <w:tmpl w:val="D7627AE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8" w15:restartNumberingAfterBreak="0">
    <w:nsid w:val="5D0B2923"/>
    <w:multiLevelType w:val="hybridMultilevel"/>
    <w:tmpl w:val="2F38C6CE"/>
    <w:lvl w:ilvl="0" w:tplc="FC78167A">
      <w:start w:val="1"/>
      <w:numFmt w:val="decimal"/>
      <w:lvlText w:val="%1."/>
      <w:lvlJc w:val="left"/>
      <w:pPr>
        <w:ind w:left="360" w:hanging="360"/>
      </w:pPr>
      <w:rPr>
        <w:rFonts w:hint="default"/>
      </w:rPr>
    </w:lvl>
    <w:lvl w:ilvl="1" w:tplc="04160019">
      <w:start w:val="1"/>
      <w:numFmt w:val="lowerLetter"/>
      <w:lvlText w:val="%2."/>
      <w:lvlJc w:val="left"/>
      <w:pPr>
        <w:ind w:left="1250" w:hanging="360"/>
      </w:pPr>
    </w:lvl>
    <w:lvl w:ilvl="2" w:tplc="79C0292E">
      <w:start w:val="1"/>
      <w:numFmt w:val="lowerLetter"/>
      <w:lvlText w:val="%3)"/>
      <w:lvlJc w:val="left"/>
      <w:pPr>
        <w:ind w:left="2150" w:hanging="360"/>
      </w:pPr>
      <w:rPr>
        <w:rFonts w:hint="default"/>
      </w:rPr>
    </w:lvl>
    <w:lvl w:ilvl="3" w:tplc="0416000F" w:tentative="1">
      <w:start w:val="1"/>
      <w:numFmt w:val="decimal"/>
      <w:lvlText w:val="%4."/>
      <w:lvlJc w:val="left"/>
      <w:pPr>
        <w:ind w:left="2690" w:hanging="360"/>
      </w:pPr>
    </w:lvl>
    <w:lvl w:ilvl="4" w:tplc="04160019" w:tentative="1">
      <w:start w:val="1"/>
      <w:numFmt w:val="lowerLetter"/>
      <w:lvlText w:val="%5."/>
      <w:lvlJc w:val="left"/>
      <w:pPr>
        <w:ind w:left="3410" w:hanging="360"/>
      </w:pPr>
    </w:lvl>
    <w:lvl w:ilvl="5" w:tplc="0416001B" w:tentative="1">
      <w:start w:val="1"/>
      <w:numFmt w:val="lowerRoman"/>
      <w:lvlText w:val="%6."/>
      <w:lvlJc w:val="right"/>
      <w:pPr>
        <w:ind w:left="4130" w:hanging="180"/>
      </w:pPr>
    </w:lvl>
    <w:lvl w:ilvl="6" w:tplc="0416000F" w:tentative="1">
      <w:start w:val="1"/>
      <w:numFmt w:val="decimal"/>
      <w:lvlText w:val="%7."/>
      <w:lvlJc w:val="left"/>
      <w:pPr>
        <w:ind w:left="4850" w:hanging="360"/>
      </w:pPr>
    </w:lvl>
    <w:lvl w:ilvl="7" w:tplc="04160019" w:tentative="1">
      <w:start w:val="1"/>
      <w:numFmt w:val="lowerLetter"/>
      <w:lvlText w:val="%8."/>
      <w:lvlJc w:val="left"/>
      <w:pPr>
        <w:ind w:left="5570" w:hanging="360"/>
      </w:pPr>
    </w:lvl>
    <w:lvl w:ilvl="8" w:tplc="0416001B" w:tentative="1">
      <w:start w:val="1"/>
      <w:numFmt w:val="lowerRoman"/>
      <w:lvlText w:val="%9."/>
      <w:lvlJc w:val="right"/>
      <w:pPr>
        <w:ind w:left="6290" w:hanging="180"/>
      </w:pPr>
    </w:lvl>
  </w:abstractNum>
  <w:abstractNum w:abstractNumId="79" w15:restartNumberingAfterBreak="0">
    <w:nsid w:val="5FB74A04"/>
    <w:multiLevelType w:val="hybridMultilevel"/>
    <w:tmpl w:val="D35E3AF2"/>
    <w:lvl w:ilvl="0" w:tplc="B78E65F4">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0" w15:restartNumberingAfterBreak="0">
    <w:nsid w:val="5FFF10DD"/>
    <w:multiLevelType w:val="hybridMultilevel"/>
    <w:tmpl w:val="51602BE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1" w15:restartNumberingAfterBreak="0">
    <w:nsid w:val="612F6075"/>
    <w:multiLevelType w:val="hybridMultilevel"/>
    <w:tmpl w:val="ED4E92A4"/>
    <w:lvl w:ilvl="0" w:tplc="1BE688E4">
      <w:start w:val="2"/>
      <w:numFmt w:val="lowerLetter"/>
      <w:lvlText w:val="%1)"/>
      <w:lvlJc w:val="left"/>
      <w:pPr>
        <w:ind w:left="927" w:hanging="360"/>
      </w:pPr>
      <w:rPr>
        <w:rFonts w:ascii="Arial" w:hAnsi="Arial" w:hint="default"/>
      </w:rPr>
    </w:lvl>
    <w:lvl w:ilvl="1" w:tplc="01766CBC">
      <w:start w:val="1"/>
      <w:numFmt w:val="lowerLetter"/>
      <w:lvlText w:val="%2."/>
      <w:lvlJc w:val="left"/>
      <w:pPr>
        <w:ind w:left="1440" w:hanging="360"/>
      </w:pPr>
    </w:lvl>
    <w:lvl w:ilvl="2" w:tplc="CC5203F2">
      <w:start w:val="1"/>
      <w:numFmt w:val="lowerRoman"/>
      <w:lvlText w:val="%3."/>
      <w:lvlJc w:val="right"/>
      <w:pPr>
        <w:ind w:left="2160" w:hanging="180"/>
      </w:pPr>
    </w:lvl>
    <w:lvl w:ilvl="3" w:tplc="D7509ADC">
      <w:start w:val="1"/>
      <w:numFmt w:val="decimal"/>
      <w:lvlText w:val="%4."/>
      <w:lvlJc w:val="left"/>
      <w:pPr>
        <w:ind w:left="2880" w:hanging="360"/>
      </w:pPr>
    </w:lvl>
    <w:lvl w:ilvl="4" w:tplc="939A1174">
      <w:start w:val="1"/>
      <w:numFmt w:val="lowerLetter"/>
      <w:lvlText w:val="%5."/>
      <w:lvlJc w:val="left"/>
      <w:pPr>
        <w:ind w:left="3600" w:hanging="360"/>
      </w:pPr>
    </w:lvl>
    <w:lvl w:ilvl="5" w:tplc="F0EC0E7C">
      <w:start w:val="1"/>
      <w:numFmt w:val="lowerRoman"/>
      <w:lvlText w:val="%6."/>
      <w:lvlJc w:val="right"/>
      <w:pPr>
        <w:ind w:left="4320" w:hanging="180"/>
      </w:pPr>
    </w:lvl>
    <w:lvl w:ilvl="6" w:tplc="EC2CF1FE">
      <w:start w:val="1"/>
      <w:numFmt w:val="decimal"/>
      <w:lvlText w:val="%7."/>
      <w:lvlJc w:val="left"/>
      <w:pPr>
        <w:ind w:left="5040" w:hanging="360"/>
      </w:pPr>
    </w:lvl>
    <w:lvl w:ilvl="7" w:tplc="64D260A8">
      <w:start w:val="1"/>
      <w:numFmt w:val="lowerLetter"/>
      <w:lvlText w:val="%8."/>
      <w:lvlJc w:val="left"/>
      <w:pPr>
        <w:ind w:left="5760" w:hanging="360"/>
      </w:pPr>
    </w:lvl>
    <w:lvl w:ilvl="8" w:tplc="9A6A4734">
      <w:start w:val="1"/>
      <w:numFmt w:val="lowerRoman"/>
      <w:lvlText w:val="%9."/>
      <w:lvlJc w:val="right"/>
      <w:pPr>
        <w:ind w:left="6480" w:hanging="180"/>
      </w:pPr>
    </w:lvl>
  </w:abstractNum>
  <w:abstractNum w:abstractNumId="82" w15:restartNumberingAfterBreak="0">
    <w:nsid w:val="6260AE47"/>
    <w:multiLevelType w:val="hybridMultilevel"/>
    <w:tmpl w:val="51F6B992"/>
    <w:lvl w:ilvl="0" w:tplc="C1A4539A">
      <w:start w:val="1"/>
      <w:numFmt w:val="bullet"/>
      <w:lvlText w:val=""/>
      <w:lvlJc w:val="left"/>
      <w:pPr>
        <w:ind w:left="720" w:hanging="360"/>
      </w:pPr>
      <w:rPr>
        <w:rFonts w:ascii="Symbol" w:hAnsi="Symbol" w:hint="default"/>
      </w:rPr>
    </w:lvl>
    <w:lvl w:ilvl="1" w:tplc="9C9EF3AE">
      <w:start w:val="1"/>
      <w:numFmt w:val="bullet"/>
      <w:lvlText w:val="o"/>
      <w:lvlJc w:val="left"/>
      <w:pPr>
        <w:ind w:left="1440" w:hanging="360"/>
      </w:pPr>
      <w:rPr>
        <w:rFonts w:ascii="Courier New" w:hAnsi="Courier New" w:hint="default"/>
      </w:rPr>
    </w:lvl>
    <w:lvl w:ilvl="2" w:tplc="0BB21394">
      <w:start w:val="1"/>
      <w:numFmt w:val="bullet"/>
      <w:lvlText w:val=""/>
      <w:lvlJc w:val="left"/>
      <w:pPr>
        <w:ind w:left="2160" w:hanging="360"/>
      </w:pPr>
      <w:rPr>
        <w:rFonts w:ascii="Wingdings" w:hAnsi="Wingdings" w:hint="default"/>
      </w:rPr>
    </w:lvl>
    <w:lvl w:ilvl="3" w:tplc="82580CE8">
      <w:start w:val="1"/>
      <w:numFmt w:val="bullet"/>
      <w:lvlText w:val=""/>
      <w:lvlJc w:val="left"/>
      <w:pPr>
        <w:ind w:left="2880" w:hanging="360"/>
      </w:pPr>
      <w:rPr>
        <w:rFonts w:ascii="Symbol" w:hAnsi="Symbol" w:hint="default"/>
      </w:rPr>
    </w:lvl>
    <w:lvl w:ilvl="4" w:tplc="7C7E56E0">
      <w:start w:val="1"/>
      <w:numFmt w:val="bullet"/>
      <w:lvlText w:val="o"/>
      <w:lvlJc w:val="left"/>
      <w:pPr>
        <w:ind w:left="3600" w:hanging="360"/>
      </w:pPr>
      <w:rPr>
        <w:rFonts w:ascii="Courier New" w:hAnsi="Courier New" w:hint="default"/>
      </w:rPr>
    </w:lvl>
    <w:lvl w:ilvl="5" w:tplc="26E0E71A">
      <w:start w:val="1"/>
      <w:numFmt w:val="bullet"/>
      <w:lvlText w:val=""/>
      <w:lvlJc w:val="left"/>
      <w:pPr>
        <w:ind w:left="4320" w:hanging="360"/>
      </w:pPr>
      <w:rPr>
        <w:rFonts w:ascii="Wingdings" w:hAnsi="Wingdings" w:hint="default"/>
      </w:rPr>
    </w:lvl>
    <w:lvl w:ilvl="6" w:tplc="681A078C">
      <w:start w:val="1"/>
      <w:numFmt w:val="bullet"/>
      <w:lvlText w:val=""/>
      <w:lvlJc w:val="left"/>
      <w:pPr>
        <w:ind w:left="5040" w:hanging="360"/>
      </w:pPr>
      <w:rPr>
        <w:rFonts w:ascii="Symbol" w:hAnsi="Symbol" w:hint="default"/>
      </w:rPr>
    </w:lvl>
    <w:lvl w:ilvl="7" w:tplc="C958B20E">
      <w:start w:val="1"/>
      <w:numFmt w:val="bullet"/>
      <w:lvlText w:val="o"/>
      <w:lvlJc w:val="left"/>
      <w:pPr>
        <w:ind w:left="5760" w:hanging="360"/>
      </w:pPr>
      <w:rPr>
        <w:rFonts w:ascii="Courier New" w:hAnsi="Courier New" w:hint="default"/>
      </w:rPr>
    </w:lvl>
    <w:lvl w:ilvl="8" w:tplc="46BE7B14">
      <w:start w:val="1"/>
      <w:numFmt w:val="bullet"/>
      <w:lvlText w:val=""/>
      <w:lvlJc w:val="left"/>
      <w:pPr>
        <w:ind w:left="6480" w:hanging="360"/>
      </w:pPr>
      <w:rPr>
        <w:rFonts w:ascii="Wingdings" w:hAnsi="Wingdings" w:hint="default"/>
      </w:rPr>
    </w:lvl>
  </w:abstractNum>
  <w:abstractNum w:abstractNumId="83" w15:restartNumberingAfterBreak="0">
    <w:nsid w:val="62DB3468"/>
    <w:multiLevelType w:val="hybridMultilevel"/>
    <w:tmpl w:val="34CA95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4" w15:restartNumberingAfterBreak="0">
    <w:nsid w:val="62F2231B"/>
    <w:multiLevelType w:val="hybridMultilevel"/>
    <w:tmpl w:val="EC6C761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5" w15:restartNumberingAfterBreak="0">
    <w:nsid w:val="661B4903"/>
    <w:multiLevelType w:val="hybridMultilevel"/>
    <w:tmpl w:val="F8B4BBF6"/>
    <w:lvl w:ilvl="0" w:tplc="6C1265CC">
      <w:start w:val="7"/>
      <w:numFmt w:val="lowerLetter"/>
      <w:lvlText w:val="%1)"/>
      <w:lvlJc w:val="left"/>
      <w:pPr>
        <w:ind w:left="927" w:hanging="360"/>
      </w:pPr>
      <w:rPr>
        <w:rFonts w:ascii="Arial" w:hAnsi="Arial" w:hint="default"/>
      </w:rPr>
    </w:lvl>
    <w:lvl w:ilvl="1" w:tplc="CF00EFE2">
      <w:start w:val="1"/>
      <w:numFmt w:val="lowerLetter"/>
      <w:lvlText w:val="%2."/>
      <w:lvlJc w:val="left"/>
      <w:pPr>
        <w:ind w:left="1440" w:hanging="360"/>
      </w:pPr>
    </w:lvl>
    <w:lvl w:ilvl="2" w:tplc="549EACF2">
      <w:start w:val="1"/>
      <w:numFmt w:val="lowerRoman"/>
      <w:lvlText w:val="%3."/>
      <w:lvlJc w:val="right"/>
      <w:pPr>
        <w:ind w:left="2160" w:hanging="180"/>
      </w:pPr>
    </w:lvl>
    <w:lvl w:ilvl="3" w:tplc="54E066D4">
      <w:start w:val="1"/>
      <w:numFmt w:val="decimal"/>
      <w:lvlText w:val="%4."/>
      <w:lvlJc w:val="left"/>
      <w:pPr>
        <w:ind w:left="2880" w:hanging="360"/>
      </w:pPr>
    </w:lvl>
    <w:lvl w:ilvl="4" w:tplc="495CA7A8">
      <w:start w:val="1"/>
      <w:numFmt w:val="lowerLetter"/>
      <w:lvlText w:val="%5."/>
      <w:lvlJc w:val="left"/>
      <w:pPr>
        <w:ind w:left="3600" w:hanging="360"/>
      </w:pPr>
    </w:lvl>
    <w:lvl w:ilvl="5" w:tplc="87F410C4">
      <w:start w:val="1"/>
      <w:numFmt w:val="lowerRoman"/>
      <w:lvlText w:val="%6."/>
      <w:lvlJc w:val="right"/>
      <w:pPr>
        <w:ind w:left="4320" w:hanging="180"/>
      </w:pPr>
    </w:lvl>
    <w:lvl w:ilvl="6" w:tplc="6EE606D4">
      <w:start w:val="1"/>
      <w:numFmt w:val="decimal"/>
      <w:lvlText w:val="%7."/>
      <w:lvlJc w:val="left"/>
      <w:pPr>
        <w:ind w:left="5040" w:hanging="360"/>
      </w:pPr>
    </w:lvl>
    <w:lvl w:ilvl="7" w:tplc="74A6A434">
      <w:start w:val="1"/>
      <w:numFmt w:val="lowerLetter"/>
      <w:lvlText w:val="%8."/>
      <w:lvlJc w:val="left"/>
      <w:pPr>
        <w:ind w:left="5760" w:hanging="360"/>
      </w:pPr>
    </w:lvl>
    <w:lvl w:ilvl="8" w:tplc="EFE824C4">
      <w:start w:val="1"/>
      <w:numFmt w:val="lowerRoman"/>
      <w:lvlText w:val="%9."/>
      <w:lvlJc w:val="right"/>
      <w:pPr>
        <w:ind w:left="6480" w:hanging="180"/>
      </w:pPr>
    </w:lvl>
  </w:abstractNum>
  <w:abstractNum w:abstractNumId="86" w15:restartNumberingAfterBreak="0">
    <w:nsid w:val="671266EA"/>
    <w:multiLevelType w:val="hybridMultilevel"/>
    <w:tmpl w:val="CDA6DDAC"/>
    <w:lvl w:ilvl="0" w:tplc="04160001">
      <w:start w:val="1"/>
      <w:numFmt w:val="bullet"/>
      <w:lvlText w:val=""/>
      <w:lvlJc w:val="left"/>
      <w:pPr>
        <w:ind w:left="2062" w:hanging="360"/>
      </w:pPr>
      <w:rPr>
        <w:rFonts w:ascii="Symbol" w:hAnsi="Symbol" w:hint="default"/>
      </w:rPr>
    </w:lvl>
    <w:lvl w:ilvl="1" w:tplc="04160003" w:tentative="1">
      <w:start w:val="1"/>
      <w:numFmt w:val="bullet"/>
      <w:lvlText w:val="o"/>
      <w:lvlJc w:val="left"/>
      <w:pPr>
        <w:ind w:left="2782" w:hanging="360"/>
      </w:pPr>
      <w:rPr>
        <w:rFonts w:ascii="Courier New" w:hAnsi="Courier New" w:cs="Courier New" w:hint="default"/>
      </w:rPr>
    </w:lvl>
    <w:lvl w:ilvl="2" w:tplc="04160005" w:tentative="1">
      <w:start w:val="1"/>
      <w:numFmt w:val="bullet"/>
      <w:lvlText w:val=""/>
      <w:lvlJc w:val="left"/>
      <w:pPr>
        <w:ind w:left="3502" w:hanging="360"/>
      </w:pPr>
      <w:rPr>
        <w:rFonts w:ascii="Wingdings" w:hAnsi="Wingdings" w:hint="default"/>
      </w:rPr>
    </w:lvl>
    <w:lvl w:ilvl="3" w:tplc="04160001" w:tentative="1">
      <w:start w:val="1"/>
      <w:numFmt w:val="bullet"/>
      <w:lvlText w:val=""/>
      <w:lvlJc w:val="left"/>
      <w:pPr>
        <w:ind w:left="4222" w:hanging="360"/>
      </w:pPr>
      <w:rPr>
        <w:rFonts w:ascii="Symbol" w:hAnsi="Symbol" w:hint="default"/>
      </w:rPr>
    </w:lvl>
    <w:lvl w:ilvl="4" w:tplc="04160003" w:tentative="1">
      <w:start w:val="1"/>
      <w:numFmt w:val="bullet"/>
      <w:lvlText w:val="o"/>
      <w:lvlJc w:val="left"/>
      <w:pPr>
        <w:ind w:left="4942" w:hanging="360"/>
      </w:pPr>
      <w:rPr>
        <w:rFonts w:ascii="Courier New" w:hAnsi="Courier New" w:cs="Courier New" w:hint="default"/>
      </w:rPr>
    </w:lvl>
    <w:lvl w:ilvl="5" w:tplc="04160005" w:tentative="1">
      <w:start w:val="1"/>
      <w:numFmt w:val="bullet"/>
      <w:lvlText w:val=""/>
      <w:lvlJc w:val="left"/>
      <w:pPr>
        <w:ind w:left="5662" w:hanging="360"/>
      </w:pPr>
      <w:rPr>
        <w:rFonts w:ascii="Wingdings" w:hAnsi="Wingdings" w:hint="default"/>
      </w:rPr>
    </w:lvl>
    <w:lvl w:ilvl="6" w:tplc="04160001" w:tentative="1">
      <w:start w:val="1"/>
      <w:numFmt w:val="bullet"/>
      <w:lvlText w:val=""/>
      <w:lvlJc w:val="left"/>
      <w:pPr>
        <w:ind w:left="6382" w:hanging="360"/>
      </w:pPr>
      <w:rPr>
        <w:rFonts w:ascii="Symbol" w:hAnsi="Symbol" w:hint="default"/>
      </w:rPr>
    </w:lvl>
    <w:lvl w:ilvl="7" w:tplc="04160003" w:tentative="1">
      <w:start w:val="1"/>
      <w:numFmt w:val="bullet"/>
      <w:lvlText w:val="o"/>
      <w:lvlJc w:val="left"/>
      <w:pPr>
        <w:ind w:left="7102" w:hanging="360"/>
      </w:pPr>
      <w:rPr>
        <w:rFonts w:ascii="Courier New" w:hAnsi="Courier New" w:cs="Courier New" w:hint="default"/>
      </w:rPr>
    </w:lvl>
    <w:lvl w:ilvl="8" w:tplc="04160005" w:tentative="1">
      <w:start w:val="1"/>
      <w:numFmt w:val="bullet"/>
      <w:lvlText w:val=""/>
      <w:lvlJc w:val="left"/>
      <w:pPr>
        <w:ind w:left="7822" w:hanging="360"/>
      </w:pPr>
      <w:rPr>
        <w:rFonts w:ascii="Wingdings" w:hAnsi="Wingdings" w:hint="default"/>
      </w:rPr>
    </w:lvl>
  </w:abstractNum>
  <w:abstractNum w:abstractNumId="87" w15:restartNumberingAfterBreak="0">
    <w:nsid w:val="67C2BD4E"/>
    <w:multiLevelType w:val="hybridMultilevel"/>
    <w:tmpl w:val="3348AD1E"/>
    <w:lvl w:ilvl="0" w:tplc="EC483962">
      <w:start w:val="8"/>
      <w:numFmt w:val="lowerLetter"/>
      <w:lvlText w:val="%1)"/>
      <w:lvlJc w:val="left"/>
      <w:pPr>
        <w:ind w:left="927" w:hanging="360"/>
      </w:pPr>
      <w:rPr>
        <w:rFonts w:ascii="Arial" w:hAnsi="Arial" w:hint="default"/>
      </w:rPr>
    </w:lvl>
    <w:lvl w:ilvl="1" w:tplc="F4C24674">
      <w:start w:val="1"/>
      <w:numFmt w:val="lowerLetter"/>
      <w:lvlText w:val="%2."/>
      <w:lvlJc w:val="left"/>
      <w:pPr>
        <w:ind w:left="1440" w:hanging="360"/>
      </w:pPr>
    </w:lvl>
    <w:lvl w:ilvl="2" w:tplc="56428534">
      <w:start w:val="1"/>
      <w:numFmt w:val="lowerRoman"/>
      <w:lvlText w:val="%3."/>
      <w:lvlJc w:val="right"/>
      <w:pPr>
        <w:ind w:left="2160" w:hanging="180"/>
      </w:pPr>
    </w:lvl>
    <w:lvl w:ilvl="3" w:tplc="C18211DC">
      <w:start w:val="1"/>
      <w:numFmt w:val="decimal"/>
      <w:lvlText w:val="%4."/>
      <w:lvlJc w:val="left"/>
      <w:pPr>
        <w:ind w:left="2880" w:hanging="360"/>
      </w:pPr>
    </w:lvl>
    <w:lvl w:ilvl="4" w:tplc="80583DE4">
      <w:start w:val="1"/>
      <w:numFmt w:val="lowerLetter"/>
      <w:lvlText w:val="%5."/>
      <w:lvlJc w:val="left"/>
      <w:pPr>
        <w:ind w:left="3600" w:hanging="360"/>
      </w:pPr>
    </w:lvl>
    <w:lvl w:ilvl="5" w:tplc="B4B4FBFE">
      <w:start w:val="1"/>
      <w:numFmt w:val="lowerRoman"/>
      <w:lvlText w:val="%6."/>
      <w:lvlJc w:val="right"/>
      <w:pPr>
        <w:ind w:left="4320" w:hanging="180"/>
      </w:pPr>
    </w:lvl>
    <w:lvl w:ilvl="6" w:tplc="D07CA9C6">
      <w:start w:val="1"/>
      <w:numFmt w:val="decimal"/>
      <w:lvlText w:val="%7."/>
      <w:lvlJc w:val="left"/>
      <w:pPr>
        <w:ind w:left="5040" w:hanging="360"/>
      </w:pPr>
    </w:lvl>
    <w:lvl w:ilvl="7" w:tplc="8368A326">
      <w:start w:val="1"/>
      <w:numFmt w:val="lowerLetter"/>
      <w:lvlText w:val="%8."/>
      <w:lvlJc w:val="left"/>
      <w:pPr>
        <w:ind w:left="5760" w:hanging="360"/>
      </w:pPr>
    </w:lvl>
    <w:lvl w:ilvl="8" w:tplc="82A8F016">
      <w:start w:val="1"/>
      <w:numFmt w:val="lowerRoman"/>
      <w:lvlText w:val="%9."/>
      <w:lvlJc w:val="right"/>
      <w:pPr>
        <w:ind w:left="6480" w:hanging="180"/>
      </w:pPr>
    </w:lvl>
  </w:abstractNum>
  <w:abstractNum w:abstractNumId="88" w15:restartNumberingAfterBreak="0">
    <w:nsid w:val="68784B67"/>
    <w:multiLevelType w:val="hybridMultilevel"/>
    <w:tmpl w:val="2596591A"/>
    <w:lvl w:ilvl="0" w:tplc="ADE4B95C">
      <w:start w:val="1"/>
      <w:numFmt w:val="bullet"/>
      <w:lvlText w:val=""/>
      <w:lvlJc w:val="left"/>
      <w:pPr>
        <w:ind w:left="720" w:hanging="360"/>
      </w:pPr>
      <w:rPr>
        <w:rFonts w:ascii="Symbol" w:hAnsi="Symbol" w:hint="default"/>
      </w:rPr>
    </w:lvl>
    <w:lvl w:ilvl="1" w:tplc="7FC87EA8">
      <w:start w:val="1"/>
      <w:numFmt w:val="bullet"/>
      <w:lvlText w:val="o"/>
      <w:lvlJc w:val="left"/>
      <w:pPr>
        <w:ind w:left="1440" w:hanging="360"/>
      </w:pPr>
      <w:rPr>
        <w:rFonts w:ascii="Courier New" w:hAnsi="Courier New" w:hint="default"/>
      </w:rPr>
    </w:lvl>
    <w:lvl w:ilvl="2" w:tplc="56649100">
      <w:start w:val="1"/>
      <w:numFmt w:val="bullet"/>
      <w:lvlText w:val=""/>
      <w:lvlJc w:val="left"/>
      <w:pPr>
        <w:ind w:left="2160" w:hanging="360"/>
      </w:pPr>
      <w:rPr>
        <w:rFonts w:ascii="Wingdings" w:hAnsi="Wingdings" w:hint="default"/>
      </w:rPr>
    </w:lvl>
    <w:lvl w:ilvl="3" w:tplc="51848456">
      <w:start w:val="1"/>
      <w:numFmt w:val="bullet"/>
      <w:lvlText w:val=""/>
      <w:lvlJc w:val="left"/>
      <w:pPr>
        <w:ind w:left="2880" w:hanging="360"/>
      </w:pPr>
      <w:rPr>
        <w:rFonts w:ascii="Symbol" w:hAnsi="Symbol" w:hint="default"/>
      </w:rPr>
    </w:lvl>
    <w:lvl w:ilvl="4" w:tplc="37B6C128">
      <w:start w:val="1"/>
      <w:numFmt w:val="bullet"/>
      <w:lvlText w:val="o"/>
      <w:lvlJc w:val="left"/>
      <w:pPr>
        <w:ind w:left="3600" w:hanging="360"/>
      </w:pPr>
      <w:rPr>
        <w:rFonts w:ascii="Courier New" w:hAnsi="Courier New" w:hint="default"/>
      </w:rPr>
    </w:lvl>
    <w:lvl w:ilvl="5" w:tplc="CE703D2A">
      <w:start w:val="1"/>
      <w:numFmt w:val="bullet"/>
      <w:lvlText w:val=""/>
      <w:lvlJc w:val="left"/>
      <w:pPr>
        <w:ind w:left="4320" w:hanging="360"/>
      </w:pPr>
      <w:rPr>
        <w:rFonts w:ascii="Wingdings" w:hAnsi="Wingdings" w:hint="default"/>
      </w:rPr>
    </w:lvl>
    <w:lvl w:ilvl="6" w:tplc="F6469672">
      <w:start w:val="1"/>
      <w:numFmt w:val="bullet"/>
      <w:lvlText w:val=""/>
      <w:lvlJc w:val="left"/>
      <w:pPr>
        <w:ind w:left="5040" w:hanging="360"/>
      </w:pPr>
      <w:rPr>
        <w:rFonts w:ascii="Symbol" w:hAnsi="Symbol" w:hint="default"/>
      </w:rPr>
    </w:lvl>
    <w:lvl w:ilvl="7" w:tplc="331ADC68">
      <w:start w:val="1"/>
      <w:numFmt w:val="bullet"/>
      <w:lvlText w:val="o"/>
      <w:lvlJc w:val="left"/>
      <w:pPr>
        <w:ind w:left="5760" w:hanging="360"/>
      </w:pPr>
      <w:rPr>
        <w:rFonts w:ascii="Courier New" w:hAnsi="Courier New" w:hint="default"/>
      </w:rPr>
    </w:lvl>
    <w:lvl w:ilvl="8" w:tplc="29C4C38A">
      <w:start w:val="1"/>
      <w:numFmt w:val="bullet"/>
      <w:lvlText w:val=""/>
      <w:lvlJc w:val="left"/>
      <w:pPr>
        <w:ind w:left="6480" w:hanging="360"/>
      </w:pPr>
      <w:rPr>
        <w:rFonts w:ascii="Wingdings" w:hAnsi="Wingdings" w:hint="default"/>
      </w:rPr>
    </w:lvl>
  </w:abstractNum>
  <w:abstractNum w:abstractNumId="89" w15:restartNumberingAfterBreak="0">
    <w:nsid w:val="68E204A7"/>
    <w:multiLevelType w:val="hybridMultilevel"/>
    <w:tmpl w:val="315E6F3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0" w15:restartNumberingAfterBreak="0">
    <w:nsid w:val="69C91BAA"/>
    <w:multiLevelType w:val="hybridMultilevel"/>
    <w:tmpl w:val="E66EAD58"/>
    <w:lvl w:ilvl="0" w:tplc="B7B8C48E">
      <w:start w:val="9"/>
      <w:numFmt w:val="lowerLetter"/>
      <w:lvlText w:val="%1)"/>
      <w:lvlJc w:val="left"/>
      <w:pPr>
        <w:ind w:left="2345" w:hanging="360"/>
      </w:pPr>
      <w:rPr>
        <w:rFonts w:ascii="Arial" w:hAnsi="Arial" w:hint="default"/>
      </w:rPr>
    </w:lvl>
    <w:lvl w:ilvl="1" w:tplc="321CB9B4">
      <w:start w:val="1"/>
      <w:numFmt w:val="lowerLetter"/>
      <w:lvlText w:val="%2."/>
      <w:lvlJc w:val="left"/>
      <w:pPr>
        <w:ind w:left="1440" w:hanging="360"/>
      </w:pPr>
    </w:lvl>
    <w:lvl w:ilvl="2" w:tplc="B62C6326">
      <w:start w:val="1"/>
      <w:numFmt w:val="lowerRoman"/>
      <w:lvlText w:val="%3."/>
      <w:lvlJc w:val="right"/>
      <w:pPr>
        <w:ind w:left="2160" w:hanging="180"/>
      </w:pPr>
    </w:lvl>
    <w:lvl w:ilvl="3" w:tplc="1108DE3C">
      <w:start w:val="1"/>
      <w:numFmt w:val="decimal"/>
      <w:lvlText w:val="%4."/>
      <w:lvlJc w:val="left"/>
      <w:pPr>
        <w:ind w:left="2880" w:hanging="360"/>
      </w:pPr>
    </w:lvl>
    <w:lvl w:ilvl="4" w:tplc="604E1DB6">
      <w:start w:val="1"/>
      <w:numFmt w:val="lowerLetter"/>
      <w:lvlText w:val="%5."/>
      <w:lvlJc w:val="left"/>
      <w:pPr>
        <w:ind w:left="3600" w:hanging="360"/>
      </w:pPr>
    </w:lvl>
    <w:lvl w:ilvl="5" w:tplc="0EECC0EA">
      <w:start w:val="1"/>
      <w:numFmt w:val="lowerRoman"/>
      <w:lvlText w:val="%6."/>
      <w:lvlJc w:val="right"/>
      <w:pPr>
        <w:ind w:left="4320" w:hanging="180"/>
      </w:pPr>
    </w:lvl>
    <w:lvl w:ilvl="6" w:tplc="5650BD2E">
      <w:start w:val="1"/>
      <w:numFmt w:val="decimal"/>
      <w:lvlText w:val="%7."/>
      <w:lvlJc w:val="left"/>
      <w:pPr>
        <w:ind w:left="5040" w:hanging="360"/>
      </w:pPr>
    </w:lvl>
    <w:lvl w:ilvl="7" w:tplc="1B107B74">
      <w:start w:val="1"/>
      <w:numFmt w:val="lowerLetter"/>
      <w:lvlText w:val="%8."/>
      <w:lvlJc w:val="left"/>
      <w:pPr>
        <w:ind w:left="5760" w:hanging="360"/>
      </w:pPr>
    </w:lvl>
    <w:lvl w:ilvl="8" w:tplc="B67A0A02">
      <w:start w:val="1"/>
      <w:numFmt w:val="lowerRoman"/>
      <w:lvlText w:val="%9."/>
      <w:lvlJc w:val="right"/>
      <w:pPr>
        <w:ind w:left="6480" w:hanging="180"/>
      </w:pPr>
    </w:lvl>
  </w:abstractNum>
  <w:abstractNum w:abstractNumId="91" w15:restartNumberingAfterBreak="0">
    <w:nsid w:val="6C369A8D"/>
    <w:multiLevelType w:val="hybridMultilevel"/>
    <w:tmpl w:val="BE7E8898"/>
    <w:lvl w:ilvl="0" w:tplc="B5923516">
      <w:start w:val="1"/>
      <w:numFmt w:val="bullet"/>
      <w:lvlText w:val=""/>
      <w:lvlJc w:val="left"/>
      <w:pPr>
        <w:ind w:left="720" w:hanging="360"/>
      </w:pPr>
      <w:rPr>
        <w:rFonts w:ascii="Symbol" w:hAnsi="Symbol" w:hint="default"/>
      </w:rPr>
    </w:lvl>
    <w:lvl w:ilvl="1" w:tplc="D434699C">
      <w:start w:val="1"/>
      <w:numFmt w:val="bullet"/>
      <w:lvlText w:val="o"/>
      <w:lvlJc w:val="left"/>
      <w:pPr>
        <w:ind w:left="1440" w:hanging="360"/>
      </w:pPr>
      <w:rPr>
        <w:rFonts w:ascii="Courier New" w:hAnsi="Courier New" w:hint="default"/>
      </w:rPr>
    </w:lvl>
    <w:lvl w:ilvl="2" w:tplc="1F1827AE">
      <w:start w:val="1"/>
      <w:numFmt w:val="bullet"/>
      <w:lvlText w:val=""/>
      <w:lvlJc w:val="left"/>
      <w:pPr>
        <w:ind w:left="2160" w:hanging="360"/>
      </w:pPr>
      <w:rPr>
        <w:rFonts w:ascii="Wingdings" w:hAnsi="Wingdings" w:hint="default"/>
      </w:rPr>
    </w:lvl>
    <w:lvl w:ilvl="3" w:tplc="812CE3BE">
      <w:start w:val="1"/>
      <w:numFmt w:val="bullet"/>
      <w:lvlText w:val=""/>
      <w:lvlJc w:val="left"/>
      <w:pPr>
        <w:ind w:left="2880" w:hanging="360"/>
      </w:pPr>
      <w:rPr>
        <w:rFonts w:ascii="Symbol" w:hAnsi="Symbol" w:hint="default"/>
      </w:rPr>
    </w:lvl>
    <w:lvl w:ilvl="4" w:tplc="AA74B7AE">
      <w:start w:val="1"/>
      <w:numFmt w:val="bullet"/>
      <w:lvlText w:val="o"/>
      <w:lvlJc w:val="left"/>
      <w:pPr>
        <w:ind w:left="3600" w:hanging="360"/>
      </w:pPr>
      <w:rPr>
        <w:rFonts w:ascii="Courier New" w:hAnsi="Courier New" w:hint="default"/>
      </w:rPr>
    </w:lvl>
    <w:lvl w:ilvl="5" w:tplc="FC2496A4">
      <w:start w:val="1"/>
      <w:numFmt w:val="bullet"/>
      <w:lvlText w:val=""/>
      <w:lvlJc w:val="left"/>
      <w:pPr>
        <w:ind w:left="4320" w:hanging="360"/>
      </w:pPr>
      <w:rPr>
        <w:rFonts w:ascii="Wingdings" w:hAnsi="Wingdings" w:hint="default"/>
      </w:rPr>
    </w:lvl>
    <w:lvl w:ilvl="6" w:tplc="82964B78">
      <w:start w:val="1"/>
      <w:numFmt w:val="bullet"/>
      <w:lvlText w:val=""/>
      <w:lvlJc w:val="left"/>
      <w:pPr>
        <w:ind w:left="5040" w:hanging="360"/>
      </w:pPr>
      <w:rPr>
        <w:rFonts w:ascii="Symbol" w:hAnsi="Symbol" w:hint="default"/>
      </w:rPr>
    </w:lvl>
    <w:lvl w:ilvl="7" w:tplc="A4C6C0C6">
      <w:start w:val="1"/>
      <w:numFmt w:val="bullet"/>
      <w:lvlText w:val="o"/>
      <w:lvlJc w:val="left"/>
      <w:pPr>
        <w:ind w:left="5760" w:hanging="360"/>
      </w:pPr>
      <w:rPr>
        <w:rFonts w:ascii="Courier New" w:hAnsi="Courier New" w:hint="default"/>
      </w:rPr>
    </w:lvl>
    <w:lvl w:ilvl="8" w:tplc="1104079A">
      <w:start w:val="1"/>
      <w:numFmt w:val="bullet"/>
      <w:lvlText w:val=""/>
      <w:lvlJc w:val="left"/>
      <w:pPr>
        <w:ind w:left="6480" w:hanging="360"/>
      </w:pPr>
      <w:rPr>
        <w:rFonts w:ascii="Wingdings" w:hAnsi="Wingdings" w:hint="default"/>
      </w:rPr>
    </w:lvl>
  </w:abstractNum>
  <w:abstractNum w:abstractNumId="92" w15:restartNumberingAfterBreak="0">
    <w:nsid w:val="6C972041"/>
    <w:multiLevelType w:val="hybridMultilevel"/>
    <w:tmpl w:val="21CC18F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3" w15:restartNumberingAfterBreak="0">
    <w:nsid w:val="6CE16C7C"/>
    <w:multiLevelType w:val="hybridMultilevel"/>
    <w:tmpl w:val="D6864ECE"/>
    <w:lvl w:ilvl="0" w:tplc="93024908">
      <w:start w:val="6"/>
      <w:numFmt w:val="lowerLetter"/>
      <w:lvlText w:val="%1)"/>
      <w:lvlJc w:val="left"/>
      <w:pPr>
        <w:ind w:left="927" w:hanging="360"/>
      </w:pPr>
      <w:rPr>
        <w:rFonts w:ascii="Arial" w:hAnsi="Arial" w:hint="default"/>
      </w:rPr>
    </w:lvl>
    <w:lvl w:ilvl="1" w:tplc="08305C94">
      <w:start w:val="1"/>
      <w:numFmt w:val="lowerLetter"/>
      <w:lvlText w:val="%2."/>
      <w:lvlJc w:val="left"/>
      <w:pPr>
        <w:ind w:left="1440" w:hanging="360"/>
      </w:pPr>
    </w:lvl>
    <w:lvl w:ilvl="2" w:tplc="0A1C2FFA">
      <w:start w:val="1"/>
      <w:numFmt w:val="lowerRoman"/>
      <w:lvlText w:val="%3."/>
      <w:lvlJc w:val="right"/>
      <w:pPr>
        <w:ind w:left="2160" w:hanging="180"/>
      </w:pPr>
    </w:lvl>
    <w:lvl w:ilvl="3" w:tplc="E3F02C66">
      <w:start w:val="1"/>
      <w:numFmt w:val="decimal"/>
      <w:lvlText w:val="%4."/>
      <w:lvlJc w:val="left"/>
      <w:pPr>
        <w:ind w:left="2880" w:hanging="360"/>
      </w:pPr>
    </w:lvl>
    <w:lvl w:ilvl="4" w:tplc="9EA474A8">
      <w:start w:val="1"/>
      <w:numFmt w:val="lowerLetter"/>
      <w:lvlText w:val="%5."/>
      <w:lvlJc w:val="left"/>
      <w:pPr>
        <w:ind w:left="3600" w:hanging="360"/>
      </w:pPr>
    </w:lvl>
    <w:lvl w:ilvl="5" w:tplc="DAC8B0CE">
      <w:start w:val="1"/>
      <w:numFmt w:val="lowerRoman"/>
      <w:lvlText w:val="%6."/>
      <w:lvlJc w:val="right"/>
      <w:pPr>
        <w:ind w:left="4320" w:hanging="180"/>
      </w:pPr>
    </w:lvl>
    <w:lvl w:ilvl="6" w:tplc="44A257D8">
      <w:start w:val="1"/>
      <w:numFmt w:val="decimal"/>
      <w:lvlText w:val="%7."/>
      <w:lvlJc w:val="left"/>
      <w:pPr>
        <w:ind w:left="5040" w:hanging="360"/>
      </w:pPr>
    </w:lvl>
    <w:lvl w:ilvl="7" w:tplc="6520019E">
      <w:start w:val="1"/>
      <w:numFmt w:val="lowerLetter"/>
      <w:lvlText w:val="%8."/>
      <w:lvlJc w:val="left"/>
      <w:pPr>
        <w:ind w:left="5760" w:hanging="360"/>
      </w:pPr>
    </w:lvl>
    <w:lvl w:ilvl="8" w:tplc="84CAD71E">
      <w:start w:val="1"/>
      <w:numFmt w:val="lowerRoman"/>
      <w:lvlText w:val="%9."/>
      <w:lvlJc w:val="right"/>
      <w:pPr>
        <w:ind w:left="6480" w:hanging="180"/>
      </w:pPr>
    </w:lvl>
  </w:abstractNum>
  <w:abstractNum w:abstractNumId="94" w15:restartNumberingAfterBreak="0">
    <w:nsid w:val="6F47C1B6"/>
    <w:multiLevelType w:val="hybridMultilevel"/>
    <w:tmpl w:val="45A660D8"/>
    <w:lvl w:ilvl="0" w:tplc="A0DEEF0A">
      <w:start w:val="1"/>
      <w:numFmt w:val="bullet"/>
      <w:lvlText w:val=""/>
      <w:lvlJc w:val="left"/>
      <w:pPr>
        <w:ind w:left="720" w:hanging="360"/>
      </w:pPr>
      <w:rPr>
        <w:rFonts w:ascii="Symbol" w:hAnsi="Symbol" w:hint="default"/>
      </w:rPr>
    </w:lvl>
    <w:lvl w:ilvl="1" w:tplc="D17AB54A">
      <w:start w:val="1"/>
      <w:numFmt w:val="bullet"/>
      <w:lvlText w:val="o"/>
      <w:lvlJc w:val="left"/>
      <w:pPr>
        <w:ind w:left="1440" w:hanging="360"/>
      </w:pPr>
      <w:rPr>
        <w:rFonts w:ascii="Courier New" w:hAnsi="Courier New" w:hint="default"/>
      </w:rPr>
    </w:lvl>
    <w:lvl w:ilvl="2" w:tplc="877ADD5A">
      <w:start w:val="1"/>
      <w:numFmt w:val="bullet"/>
      <w:lvlText w:val=""/>
      <w:lvlJc w:val="left"/>
      <w:pPr>
        <w:ind w:left="2160" w:hanging="360"/>
      </w:pPr>
      <w:rPr>
        <w:rFonts w:ascii="Wingdings" w:hAnsi="Wingdings" w:hint="default"/>
      </w:rPr>
    </w:lvl>
    <w:lvl w:ilvl="3" w:tplc="4094EC94">
      <w:start w:val="1"/>
      <w:numFmt w:val="bullet"/>
      <w:lvlText w:val=""/>
      <w:lvlJc w:val="left"/>
      <w:pPr>
        <w:ind w:left="2880" w:hanging="360"/>
      </w:pPr>
      <w:rPr>
        <w:rFonts w:ascii="Symbol" w:hAnsi="Symbol" w:hint="default"/>
      </w:rPr>
    </w:lvl>
    <w:lvl w:ilvl="4" w:tplc="7B1C4EA6">
      <w:start w:val="1"/>
      <w:numFmt w:val="bullet"/>
      <w:lvlText w:val="o"/>
      <w:lvlJc w:val="left"/>
      <w:pPr>
        <w:ind w:left="3600" w:hanging="360"/>
      </w:pPr>
      <w:rPr>
        <w:rFonts w:ascii="Courier New" w:hAnsi="Courier New" w:hint="default"/>
      </w:rPr>
    </w:lvl>
    <w:lvl w:ilvl="5" w:tplc="C0482972">
      <w:start w:val="1"/>
      <w:numFmt w:val="bullet"/>
      <w:lvlText w:val=""/>
      <w:lvlJc w:val="left"/>
      <w:pPr>
        <w:ind w:left="4320" w:hanging="360"/>
      </w:pPr>
      <w:rPr>
        <w:rFonts w:ascii="Wingdings" w:hAnsi="Wingdings" w:hint="default"/>
      </w:rPr>
    </w:lvl>
    <w:lvl w:ilvl="6" w:tplc="83D053CE">
      <w:start w:val="1"/>
      <w:numFmt w:val="bullet"/>
      <w:lvlText w:val=""/>
      <w:lvlJc w:val="left"/>
      <w:pPr>
        <w:ind w:left="5040" w:hanging="360"/>
      </w:pPr>
      <w:rPr>
        <w:rFonts w:ascii="Symbol" w:hAnsi="Symbol" w:hint="default"/>
      </w:rPr>
    </w:lvl>
    <w:lvl w:ilvl="7" w:tplc="7F1A6FB0">
      <w:start w:val="1"/>
      <w:numFmt w:val="bullet"/>
      <w:lvlText w:val="o"/>
      <w:lvlJc w:val="left"/>
      <w:pPr>
        <w:ind w:left="5760" w:hanging="360"/>
      </w:pPr>
      <w:rPr>
        <w:rFonts w:ascii="Courier New" w:hAnsi="Courier New" w:hint="default"/>
      </w:rPr>
    </w:lvl>
    <w:lvl w:ilvl="8" w:tplc="22A0B4F2">
      <w:start w:val="1"/>
      <w:numFmt w:val="bullet"/>
      <w:lvlText w:val=""/>
      <w:lvlJc w:val="left"/>
      <w:pPr>
        <w:ind w:left="6480" w:hanging="360"/>
      </w:pPr>
      <w:rPr>
        <w:rFonts w:ascii="Wingdings" w:hAnsi="Wingdings" w:hint="default"/>
      </w:rPr>
    </w:lvl>
  </w:abstractNum>
  <w:abstractNum w:abstractNumId="95" w15:restartNumberingAfterBreak="0">
    <w:nsid w:val="6F55CC10"/>
    <w:multiLevelType w:val="hybridMultilevel"/>
    <w:tmpl w:val="A6DA7B88"/>
    <w:lvl w:ilvl="0" w:tplc="90E4E4E0">
      <w:start w:val="1"/>
      <w:numFmt w:val="bullet"/>
      <w:lvlText w:val=""/>
      <w:lvlJc w:val="left"/>
      <w:pPr>
        <w:ind w:left="720" w:hanging="360"/>
      </w:pPr>
      <w:rPr>
        <w:rFonts w:ascii="Symbol" w:hAnsi="Symbol" w:hint="default"/>
      </w:rPr>
    </w:lvl>
    <w:lvl w:ilvl="1" w:tplc="2AC423C2">
      <w:start w:val="1"/>
      <w:numFmt w:val="bullet"/>
      <w:lvlText w:val="o"/>
      <w:lvlJc w:val="left"/>
      <w:pPr>
        <w:ind w:left="1440" w:hanging="360"/>
      </w:pPr>
      <w:rPr>
        <w:rFonts w:ascii="Courier New" w:hAnsi="Courier New" w:hint="default"/>
      </w:rPr>
    </w:lvl>
    <w:lvl w:ilvl="2" w:tplc="3C04F4C6">
      <w:start w:val="1"/>
      <w:numFmt w:val="bullet"/>
      <w:lvlText w:val=""/>
      <w:lvlJc w:val="left"/>
      <w:pPr>
        <w:ind w:left="2160" w:hanging="360"/>
      </w:pPr>
      <w:rPr>
        <w:rFonts w:ascii="Wingdings" w:hAnsi="Wingdings" w:hint="default"/>
      </w:rPr>
    </w:lvl>
    <w:lvl w:ilvl="3" w:tplc="F3CED112">
      <w:start w:val="1"/>
      <w:numFmt w:val="bullet"/>
      <w:lvlText w:val=""/>
      <w:lvlJc w:val="left"/>
      <w:pPr>
        <w:ind w:left="2880" w:hanging="360"/>
      </w:pPr>
      <w:rPr>
        <w:rFonts w:ascii="Symbol" w:hAnsi="Symbol" w:hint="default"/>
      </w:rPr>
    </w:lvl>
    <w:lvl w:ilvl="4" w:tplc="1A2084F8">
      <w:start w:val="1"/>
      <w:numFmt w:val="bullet"/>
      <w:lvlText w:val="o"/>
      <w:lvlJc w:val="left"/>
      <w:pPr>
        <w:ind w:left="3600" w:hanging="360"/>
      </w:pPr>
      <w:rPr>
        <w:rFonts w:ascii="Courier New" w:hAnsi="Courier New" w:hint="default"/>
      </w:rPr>
    </w:lvl>
    <w:lvl w:ilvl="5" w:tplc="860E6454">
      <w:start w:val="1"/>
      <w:numFmt w:val="bullet"/>
      <w:lvlText w:val=""/>
      <w:lvlJc w:val="left"/>
      <w:pPr>
        <w:ind w:left="4320" w:hanging="360"/>
      </w:pPr>
      <w:rPr>
        <w:rFonts w:ascii="Wingdings" w:hAnsi="Wingdings" w:hint="default"/>
      </w:rPr>
    </w:lvl>
    <w:lvl w:ilvl="6" w:tplc="7FC88BD2">
      <w:start w:val="1"/>
      <w:numFmt w:val="bullet"/>
      <w:lvlText w:val=""/>
      <w:lvlJc w:val="left"/>
      <w:pPr>
        <w:ind w:left="5040" w:hanging="360"/>
      </w:pPr>
      <w:rPr>
        <w:rFonts w:ascii="Symbol" w:hAnsi="Symbol" w:hint="default"/>
      </w:rPr>
    </w:lvl>
    <w:lvl w:ilvl="7" w:tplc="76DC57D0">
      <w:start w:val="1"/>
      <w:numFmt w:val="bullet"/>
      <w:lvlText w:val="o"/>
      <w:lvlJc w:val="left"/>
      <w:pPr>
        <w:ind w:left="5760" w:hanging="360"/>
      </w:pPr>
      <w:rPr>
        <w:rFonts w:ascii="Courier New" w:hAnsi="Courier New" w:hint="default"/>
      </w:rPr>
    </w:lvl>
    <w:lvl w:ilvl="8" w:tplc="1B32A384">
      <w:start w:val="1"/>
      <w:numFmt w:val="bullet"/>
      <w:lvlText w:val=""/>
      <w:lvlJc w:val="left"/>
      <w:pPr>
        <w:ind w:left="6480" w:hanging="360"/>
      </w:pPr>
      <w:rPr>
        <w:rFonts w:ascii="Wingdings" w:hAnsi="Wingdings" w:hint="default"/>
      </w:rPr>
    </w:lvl>
  </w:abstractNum>
  <w:abstractNum w:abstractNumId="96" w15:restartNumberingAfterBreak="0">
    <w:nsid w:val="76073614"/>
    <w:multiLevelType w:val="hybridMultilevel"/>
    <w:tmpl w:val="9D484972"/>
    <w:lvl w:ilvl="0" w:tplc="F56E1354">
      <w:start w:val="1"/>
      <w:numFmt w:val="bullet"/>
      <w:lvlText w:val=""/>
      <w:lvlJc w:val="left"/>
      <w:pPr>
        <w:ind w:left="720" w:hanging="360"/>
      </w:pPr>
      <w:rPr>
        <w:rFonts w:ascii="Symbol" w:hAnsi="Symbol" w:hint="default"/>
      </w:rPr>
    </w:lvl>
    <w:lvl w:ilvl="1" w:tplc="FFE6AB64">
      <w:start w:val="1"/>
      <w:numFmt w:val="bullet"/>
      <w:lvlText w:val="o"/>
      <w:lvlJc w:val="left"/>
      <w:pPr>
        <w:ind w:left="1440" w:hanging="360"/>
      </w:pPr>
      <w:rPr>
        <w:rFonts w:ascii="Courier New" w:hAnsi="Courier New" w:hint="default"/>
      </w:rPr>
    </w:lvl>
    <w:lvl w:ilvl="2" w:tplc="C0ECC87E">
      <w:start w:val="1"/>
      <w:numFmt w:val="bullet"/>
      <w:lvlText w:val=""/>
      <w:lvlJc w:val="left"/>
      <w:pPr>
        <w:ind w:left="2160" w:hanging="360"/>
      </w:pPr>
      <w:rPr>
        <w:rFonts w:ascii="Wingdings" w:hAnsi="Wingdings" w:hint="default"/>
      </w:rPr>
    </w:lvl>
    <w:lvl w:ilvl="3" w:tplc="24540088">
      <w:start w:val="1"/>
      <w:numFmt w:val="bullet"/>
      <w:lvlText w:val=""/>
      <w:lvlJc w:val="left"/>
      <w:pPr>
        <w:ind w:left="2880" w:hanging="360"/>
      </w:pPr>
      <w:rPr>
        <w:rFonts w:ascii="Symbol" w:hAnsi="Symbol" w:hint="default"/>
      </w:rPr>
    </w:lvl>
    <w:lvl w:ilvl="4" w:tplc="D4A8ADD0">
      <w:start w:val="1"/>
      <w:numFmt w:val="bullet"/>
      <w:lvlText w:val="o"/>
      <w:lvlJc w:val="left"/>
      <w:pPr>
        <w:ind w:left="3600" w:hanging="360"/>
      </w:pPr>
      <w:rPr>
        <w:rFonts w:ascii="Courier New" w:hAnsi="Courier New" w:hint="default"/>
      </w:rPr>
    </w:lvl>
    <w:lvl w:ilvl="5" w:tplc="937682F6">
      <w:start w:val="1"/>
      <w:numFmt w:val="bullet"/>
      <w:lvlText w:val=""/>
      <w:lvlJc w:val="left"/>
      <w:pPr>
        <w:ind w:left="4320" w:hanging="360"/>
      </w:pPr>
      <w:rPr>
        <w:rFonts w:ascii="Wingdings" w:hAnsi="Wingdings" w:hint="default"/>
      </w:rPr>
    </w:lvl>
    <w:lvl w:ilvl="6" w:tplc="97566AE0">
      <w:start w:val="1"/>
      <w:numFmt w:val="bullet"/>
      <w:lvlText w:val=""/>
      <w:lvlJc w:val="left"/>
      <w:pPr>
        <w:ind w:left="5040" w:hanging="360"/>
      </w:pPr>
      <w:rPr>
        <w:rFonts w:ascii="Symbol" w:hAnsi="Symbol" w:hint="default"/>
      </w:rPr>
    </w:lvl>
    <w:lvl w:ilvl="7" w:tplc="7C28A41C">
      <w:start w:val="1"/>
      <w:numFmt w:val="bullet"/>
      <w:lvlText w:val="o"/>
      <w:lvlJc w:val="left"/>
      <w:pPr>
        <w:ind w:left="5760" w:hanging="360"/>
      </w:pPr>
      <w:rPr>
        <w:rFonts w:ascii="Courier New" w:hAnsi="Courier New" w:hint="default"/>
      </w:rPr>
    </w:lvl>
    <w:lvl w:ilvl="8" w:tplc="7682E6C2">
      <w:start w:val="1"/>
      <w:numFmt w:val="bullet"/>
      <w:lvlText w:val=""/>
      <w:lvlJc w:val="left"/>
      <w:pPr>
        <w:ind w:left="6480" w:hanging="360"/>
      </w:pPr>
      <w:rPr>
        <w:rFonts w:ascii="Wingdings" w:hAnsi="Wingdings" w:hint="default"/>
      </w:rPr>
    </w:lvl>
  </w:abstractNum>
  <w:abstractNum w:abstractNumId="97" w15:restartNumberingAfterBreak="0">
    <w:nsid w:val="78EA59FB"/>
    <w:multiLevelType w:val="hybridMultilevel"/>
    <w:tmpl w:val="2D94D4D0"/>
    <w:lvl w:ilvl="0" w:tplc="AC0CE652">
      <w:start w:val="4"/>
      <w:numFmt w:val="lowerLetter"/>
      <w:lvlText w:val="%1)"/>
      <w:lvlJc w:val="left"/>
      <w:pPr>
        <w:ind w:left="2345" w:hanging="360"/>
      </w:pPr>
      <w:rPr>
        <w:rFonts w:ascii="Arial" w:hAnsi="Arial" w:hint="default"/>
      </w:rPr>
    </w:lvl>
    <w:lvl w:ilvl="1" w:tplc="53AC697E">
      <w:start w:val="1"/>
      <w:numFmt w:val="lowerLetter"/>
      <w:lvlText w:val="%2."/>
      <w:lvlJc w:val="left"/>
      <w:pPr>
        <w:ind w:left="1440" w:hanging="360"/>
      </w:pPr>
    </w:lvl>
    <w:lvl w:ilvl="2" w:tplc="A2867AB4">
      <w:start w:val="1"/>
      <w:numFmt w:val="lowerRoman"/>
      <w:lvlText w:val="%3."/>
      <w:lvlJc w:val="right"/>
      <w:pPr>
        <w:ind w:left="2160" w:hanging="180"/>
      </w:pPr>
    </w:lvl>
    <w:lvl w:ilvl="3" w:tplc="EB583700">
      <w:start w:val="1"/>
      <w:numFmt w:val="decimal"/>
      <w:lvlText w:val="%4."/>
      <w:lvlJc w:val="left"/>
      <w:pPr>
        <w:ind w:left="2880" w:hanging="360"/>
      </w:pPr>
    </w:lvl>
    <w:lvl w:ilvl="4" w:tplc="773E22DA">
      <w:start w:val="1"/>
      <w:numFmt w:val="lowerLetter"/>
      <w:lvlText w:val="%5."/>
      <w:lvlJc w:val="left"/>
      <w:pPr>
        <w:ind w:left="3600" w:hanging="360"/>
      </w:pPr>
    </w:lvl>
    <w:lvl w:ilvl="5" w:tplc="52AC1DBA">
      <w:start w:val="1"/>
      <w:numFmt w:val="lowerRoman"/>
      <w:lvlText w:val="%6."/>
      <w:lvlJc w:val="right"/>
      <w:pPr>
        <w:ind w:left="4320" w:hanging="180"/>
      </w:pPr>
    </w:lvl>
    <w:lvl w:ilvl="6" w:tplc="AFE681C0">
      <w:start w:val="1"/>
      <w:numFmt w:val="decimal"/>
      <w:lvlText w:val="%7."/>
      <w:lvlJc w:val="left"/>
      <w:pPr>
        <w:ind w:left="5040" w:hanging="360"/>
      </w:pPr>
    </w:lvl>
    <w:lvl w:ilvl="7" w:tplc="1870CEE8">
      <w:start w:val="1"/>
      <w:numFmt w:val="lowerLetter"/>
      <w:lvlText w:val="%8."/>
      <w:lvlJc w:val="left"/>
      <w:pPr>
        <w:ind w:left="5760" w:hanging="360"/>
      </w:pPr>
    </w:lvl>
    <w:lvl w:ilvl="8" w:tplc="3F308B90">
      <w:start w:val="1"/>
      <w:numFmt w:val="lowerRoman"/>
      <w:lvlText w:val="%9."/>
      <w:lvlJc w:val="right"/>
      <w:pPr>
        <w:ind w:left="6480" w:hanging="180"/>
      </w:pPr>
    </w:lvl>
  </w:abstractNum>
  <w:abstractNum w:abstractNumId="98" w15:restartNumberingAfterBreak="0">
    <w:nsid w:val="7AD600D8"/>
    <w:multiLevelType w:val="hybridMultilevel"/>
    <w:tmpl w:val="9E3A9AAE"/>
    <w:lvl w:ilvl="0" w:tplc="A8D2F3BE">
      <w:start w:val="1"/>
      <w:numFmt w:val="bullet"/>
      <w:lvlText w:val=""/>
      <w:lvlJc w:val="left"/>
      <w:pPr>
        <w:ind w:left="720" w:hanging="360"/>
      </w:pPr>
      <w:rPr>
        <w:rFonts w:ascii="Symbol" w:hAnsi="Symbol" w:hint="default"/>
      </w:rPr>
    </w:lvl>
    <w:lvl w:ilvl="1" w:tplc="829C2DB4">
      <w:start w:val="1"/>
      <w:numFmt w:val="bullet"/>
      <w:lvlText w:val="o"/>
      <w:lvlJc w:val="left"/>
      <w:pPr>
        <w:ind w:left="1440" w:hanging="360"/>
      </w:pPr>
      <w:rPr>
        <w:rFonts w:ascii="Courier New" w:hAnsi="Courier New" w:hint="default"/>
      </w:rPr>
    </w:lvl>
    <w:lvl w:ilvl="2" w:tplc="9F84049C">
      <w:start w:val="1"/>
      <w:numFmt w:val="bullet"/>
      <w:lvlText w:val=""/>
      <w:lvlJc w:val="left"/>
      <w:pPr>
        <w:ind w:left="2160" w:hanging="360"/>
      </w:pPr>
      <w:rPr>
        <w:rFonts w:ascii="Wingdings" w:hAnsi="Wingdings" w:hint="default"/>
      </w:rPr>
    </w:lvl>
    <w:lvl w:ilvl="3" w:tplc="413C1A40">
      <w:start w:val="1"/>
      <w:numFmt w:val="bullet"/>
      <w:lvlText w:val=""/>
      <w:lvlJc w:val="left"/>
      <w:pPr>
        <w:ind w:left="2880" w:hanging="360"/>
      </w:pPr>
      <w:rPr>
        <w:rFonts w:ascii="Symbol" w:hAnsi="Symbol" w:hint="default"/>
      </w:rPr>
    </w:lvl>
    <w:lvl w:ilvl="4" w:tplc="86444D60">
      <w:start w:val="1"/>
      <w:numFmt w:val="bullet"/>
      <w:lvlText w:val="o"/>
      <w:lvlJc w:val="left"/>
      <w:pPr>
        <w:ind w:left="3600" w:hanging="360"/>
      </w:pPr>
      <w:rPr>
        <w:rFonts w:ascii="Courier New" w:hAnsi="Courier New" w:hint="default"/>
      </w:rPr>
    </w:lvl>
    <w:lvl w:ilvl="5" w:tplc="CA082E56">
      <w:start w:val="1"/>
      <w:numFmt w:val="bullet"/>
      <w:lvlText w:val=""/>
      <w:lvlJc w:val="left"/>
      <w:pPr>
        <w:ind w:left="4320" w:hanging="360"/>
      </w:pPr>
      <w:rPr>
        <w:rFonts w:ascii="Wingdings" w:hAnsi="Wingdings" w:hint="default"/>
      </w:rPr>
    </w:lvl>
    <w:lvl w:ilvl="6" w:tplc="EB1C2BAC">
      <w:start w:val="1"/>
      <w:numFmt w:val="bullet"/>
      <w:lvlText w:val=""/>
      <w:lvlJc w:val="left"/>
      <w:pPr>
        <w:ind w:left="5040" w:hanging="360"/>
      </w:pPr>
      <w:rPr>
        <w:rFonts w:ascii="Symbol" w:hAnsi="Symbol" w:hint="default"/>
      </w:rPr>
    </w:lvl>
    <w:lvl w:ilvl="7" w:tplc="E1ECCEA0">
      <w:start w:val="1"/>
      <w:numFmt w:val="bullet"/>
      <w:lvlText w:val="o"/>
      <w:lvlJc w:val="left"/>
      <w:pPr>
        <w:ind w:left="5760" w:hanging="360"/>
      </w:pPr>
      <w:rPr>
        <w:rFonts w:ascii="Courier New" w:hAnsi="Courier New" w:hint="default"/>
      </w:rPr>
    </w:lvl>
    <w:lvl w:ilvl="8" w:tplc="5E3ECD94">
      <w:start w:val="1"/>
      <w:numFmt w:val="bullet"/>
      <w:lvlText w:val=""/>
      <w:lvlJc w:val="left"/>
      <w:pPr>
        <w:ind w:left="6480" w:hanging="360"/>
      </w:pPr>
      <w:rPr>
        <w:rFonts w:ascii="Wingdings" w:hAnsi="Wingdings" w:hint="default"/>
      </w:rPr>
    </w:lvl>
  </w:abstractNum>
  <w:abstractNum w:abstractNumId="99" w15:restartNumberingAfterBreak="0">
    <w:nsid w:val="7D9C0D84"/>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0" w15:restartNumberingAfterBreak="0">
    <w:nsid w:val="7E7E72A9"/>
    <w:multiLevelType w:val="hybridMultilevel"/>
    <w:tmpl w:val="CF8252A6"/>
    <w:lvl w:ilvl="0" w:tplc="1898D760">
      <w:start w:val="1"/>
      <w:numFmt w:val="bullet"/>
      <w:lvlText w:val=""/>
      <w:lvlJc w:val="left"/>
      <w:pPr>
        <w:ind w:left="360" w:hanging="360"/>
      </w:pPr>
      <w:rPr>
        <w:rFonts w:ascii="Symbol" w:hAnsi="Symbol" w:hint="default"/>
      </w:rPr>
    </w:lvl>
    <w:lvl w:ilvl="1" w:tplc="2628539E">
      <w:start w:val="1"/>
      <w:numFmt w:val="bullet"/>
      <w:lvlText w:val="o"/>
      <w:lvlJc w:val="left"/>
      <w:pPr>
        <w:ind w:left="1440" w:hanging="360"/>
      </w:pPr>
      <w:rPr>
        <w:rFonts w:ascii="Courier New" w:hAnsi="Courier New" w:hint="default"/>
      </w:rPr>
    </w:lvl>
    <w:lvl w:ilvl="2" w:tplc="6066C00C">
      <w:start w:val="1"/>
      <w:numFmt w:val="bullet"/>
      <w:lvlText w:val=""/>
      <w:lvlJc w:val="left"/>
      <w:pPr>
        <w:ind w:left="2160" w:hanging="360"/>
      </w:pPr>
      <w:rPr>
        <w:rFonts w:ascii="Wingdings" w:hAnsi="Wingdings" w:hint="default"/>
      </w:rPr>
    </w:lvl>
    <w:lvl w:ilvl="3" w:tplc="0E6450EE">
      <w:start w:val="1"/>
      <w:numFmt w:val="bullet"/>
      <w:lvlText w:val=""/>
      <w:lvlJc w:val="left"/>
      <w:pPr>
        <w:ind w:left="2880" w:hanging="360"/>
      </w:pPr>
      <w:rPr>
        <w:rFonts w:ascii="Symbol" w:hAnsi="Symbol" w:hint="default"/>
      </w:rPr>
    </w:lvl>
    <w:lvl w:ilvl="4" w:tplc="44CEF5CC">
      <w:start w:val="1"/>
      <w:numFmt w:val="bullet"/>
      <w:lvlText w:val="o"/>
      <w:lvlJc w:val="left"/>
      <w:pPr>
        <w:ind w:left="3600" w:hanging="360"/>
      </w:pPr>
      <w:rPr>
        <w:rFonts w:ascii="Courier New" w:hAnsi="Courier New" w:hint="default"/>
      </w:rPr>
    </w:lvl>
    <w:lvl w:ilvl="5" w:tplc="41BE849C">
      <w:start w:val="1"/>
      <w:numFmt w:val="bullet"/>
      <w:lvlText w:val=""/>
      <w:lvlJc w:val="left"/>
      <w:pPr>
        <w:ind w:left="4320" w:hanging="360"/>
      </w:pPr>
      <w:rPr>
        <w:rFonts w:ascii="Wingdings" w:hAnsi="Wingdings" w:hint="default"/>
      </w:rPr>
    </w:lvl>
    <w:lvl w:ilvl="6" w:tplc="C91001FE">
      <w:start w:val="1"/>
      <w:numFmt w:val="bullet"/>
      <w:lvlText w:val=""/>
      <w:lvlJc w:val="left"/>
      <w:pPr>
        <w:ind w:left="5040" w:hanging="360"/>
      </w:pPr>
      <w:rPr>
        <w:rFonts w:ascii="Symbol" w:hAnsi="Symbol" w:hint="default"/>
      </w:rPr>
    </w:lvl>
    <w:lvl w:ilvl="7" w:tplc="D8908B2E">
      <w:start w:val="1"/>
      <w:numFmt w:val="bullet"/>
      <w:lvlText w:val="o"/>
      <w:lvlJc w:val="left"/>
      <w:pPr>
        <w:ind w:left="5760" w:hanging="360"/>
      </w:pPr>
      <w:rPr>
        <w:rFonts w:ascii="Courier New" w:hAnsi="Courier New" w:hint="default"/>
      </w:rPr>
    </w:lvl>
    <w:lvl w:ilvl="8" w:tplc="D5407372">
      <w:start w:val="1"/>
      <w:numFmt w:val="bullet"/>
      <w:lvlText w:val=""/>
      <w:lvlJc w:val="left"/>
      <w:pPr>
        <w:ind w:left="6480" w:hanging="360"/>
      </w:pPr>
      <w:rPr>
        <w:rFonts w:ascii="Wingdings" w:hAnsi="Wingdings" w:hint="default"/>
      </w:rPr>
    </w:lvl>
  </w:abstractNum>
  <w:num w:numId="1" w16cid:durableId="1293949825">
    <w:abstractNumId w:val="75"/>
  </w:num>
  <w:num w:numId="2" w16cid:durableId="989333711">
    <w:abstractNumId w:val="73"/>
  </w:num>
  <w:num w:numId="3" w16cid:durableId="526409454">
    <w:abstractNumId w:val="47"/>
  </w:num>
  <w:num w:numId="4" w16cid:durableId="939071450">
    <w:abstractNumId w:val="5"/>
  </w:num>
  <w:num w:numId="5" w16cid:durableId="785005171">
    <w:abstractNumId w:val="60"/>
  </w:num>
  <w:num w:numId="6" w16cid:durableId="128938336">
    <w:abstractNumId w:val="94"/>
  </w:num>
  <w:num w:numId="7" w16cid:durableId="328605868">
    <w:abstractNumId w:val="56"/>
  </w:num>
  <w:num w:numId="8" w16cid:durableId="309746888">
    <w:abstractNumId w:val="74"/>
  </w:num>
  <w:num w:numId="9" w16cid:durableId="899631675">
    <w:abstractNumId w:val="38"/>
  </w:num>
  <w:num w:numId="10" w16cid:durableId="521171805">
    <w:abstractNumId w:val="48"/>
  </w:num>
  <w:num w:numId="11" w16cid:durableId="756485404">
    <w:abstractNumId w:val="23"/>
  </w:num>
  <w:num w:numId="12" w16cid:durableId="1296377431">
    <w:abstractNumId w:val="90"/>
  </w:num>
  <w:num w:numId="13" w16cid:durableId="119108201">
    <w:abstractNumId w:val="25"/>
  </w:num>
  <w:num w:numId="14" w16cid:durableId="1045133204">
    <w:abstractNumId w:val="76"/>
  </w:num>
  <w:num w:numId="15" w16cid:durableId="932393977">
    <w:abstractNumId w:val="61"/>
  </w:num>
  <w:num w:numId="16" w16cid:durableId="246811394">
    <w:abstractNumId w:val="51"/>
  </w:num>
  <w:num w:numId="17" w16cid:durableId="716315305">
    <w:abstractNumId w:val="97"/>
  </w:num>
  <w:num w:numId="18" w16cid:durableId="1656837442">
    <w:abstractNumId w:val="22"/>
  </w:num>
  <w:num w:numId="19" w16cid:durableId="1419789004">
    <w:abstractNumId w:val="55"/>
  </w:num>
  <w:num w:numId="20" w16cid:durableId="1070274790">
    <w:abstractNumId w:val="68"/>
  </w:num>
  <w:num w:numId="21" w16cid:durableId="1219434569">
    <w:abstractNumId w:val="87"/>
  </w:num>
  <w:num w:numId="22" w16cid:durableId="1250118476">
    <w:abstractNumId w:val="85"/>
  </w:num>
  <w:num w:numId="23" w16cid:durableId="1315530396">
    <w:abstractNumId w:val="93"/>
  </w:num>
  <w:num w:numId="24" w16cid:durableId="115684901">
    <w:abstractNumId w:val="19"/>
  </w:num>
  <w:num w:numId="25" w16cid:durableId="1722291421">
    <w:abstractNumId w:val="11"/>
  </w:num>
  <w:num w:numId="26" w16cid:durableId="2057855317">
    <w:abstractNumId w:val="49"/>
  </w:num>
  <w:num w:numId="27" w16cid:durableId="1510749835">
    <w:abstractNumId w:val="81"/>
  </w:num>
  <w:num w:numId="28" w16cid:durableId="1551916159">
    <w:abstractNumId w:val="63"/>
  </w:num>
  <w:num w:numId="29" w16cid:durableId="1220282641">
    <w:abstractNumId w:val="82"/>
  </w:num>
  <w:num w:numId="30" w16cid:durableId="100301320">
    <w:abstractNumId w:val="27"/>
  </w:num>
  <w:num w:numId="31" w16cid:durableId="1381368040">
    <w:abstractNumId w:val="98"/>
  </w:num>
  <w:num w:numId="32" w16cid:durableId="1145242817">
    <w:abstractNumId w:val="24"/>
  </w:num>
  <w:num w:numId="33" w16cid:durableId="967472549">
    <w:abstractNumId w:val="58"/>
  </w:num>
  <w:num w:numId="34" w16cid:durableId="1988780849">
    <w:abstractNumId w:val="57"/>
  </w:num>
  <w:num w:numId="35" w16cid:durableId="630942848">
    <w:abstractNumId w:val="70"/>
  </w:num>
  <w:num w:numId="36" w16cid:durableId="485560999">
    <w:abstractNumId w:val="95"/>
  </w:num>
  <w:num w:numId="37" w16cid:durableId="1842577097">
    <w:abstractNumId w:val="9"/>
  </w:num>
  <w:num w:numId="38" w16cid:durableId="751900138">
    <w:abstractNumId w:val="44"/>
  </w:num>
  <w:num w:numId="39" w16cid:durableId="543105912">
    <w:abstractNumId w:val="4"/>
  </w:num>
  <w:num w:numId="40" w16cid:durableId="548959397">
    <w:abstractNumId w:val="62"/>
  </w:num>
  <w:num w:numId="41" w16cid:durableId="2032297584">
    <w:abstractNumId w:val="30"/>
  </w:num>
  <w:num w:numId="42" w16cid:durableId="595866501">
    <w:abstractNumId w:val="36"/>
  </w:num>
  <w:num w:numId="43" w16cid:durableId="1464613103">
    <w:abstractNumId w:val="91"/>
  </w:num>
  <w:num w:numId="44" w16cid:durableId="1835335720">
    <w:abstractNumId w:val="17"/>
  </w:num>
  <w:num w:numId="45" w16cid:durableId="901407905">
    <w:abstractNumId w:val="66"/>
  </w:num>
  <w:num w:numId="46" w16cid:durableId="1294481870">
    <w:abstractNumId w:val="31"/>
  </w:num>
  <w:num w:numId="47" w16cid:durableId="1843543580">
    <w:abstractNumId w:val="45"/>
  </w:num>
  <w:num w:numId="48" w16cid:durableId="820121047">
    <w:abstractNumId w:val="29"/>
  </w:num>
  <w:num w:numId="49" w16cid:durableId="2140221248">
    <w:abstractNumId w:val="96"/>
  </w:num>
  <w:num w:numId="50" w16cid:durableId="2048481960">
    <w:abstractNumId w:val="40"/>
  </w:num>
  <w:num w:numId="51" w16cid:durableId="808979743">
    <w:abstractNumId w:val="15"/>
  </w:num>
  <w:num w:numId="52" w16cid:durableId="1979266341">
    <w:abstractNumId w:val="34"/>
  </w:num>
  <w:num w:numId="53" w16cid:durableId="1709597341">
    <w:abstractNumId w:val="39"/>
  </w:num>
  <w:num w:numId="54" w16cid:durableId="1490054235">
    <w:abstractNumId w:val="28"/>
  </w:num>
  <w:num w:numId="55" w16cid:durableId="328413540">
    <w:abstractNumId w:val="10"/>
  </w:num>
  <w:num w:numId="56" w16cid:durableId="1293747180">
    <w:abstractNumId w:val="88"/>
  </w:num>
  <w:num w:numId="57" w16cid:durableId="1754819646">
    <w:abstractNumId w:val="12"/>
  </w:num>
  <w:num w:numId="58" w16cid:durableId="1861358124">
    <w:abstractNumId w:val="100"/>
  </w:num>
  <w:num w:numId="59" w16cid:durableId="21438396">
    <w:abstractNumId w:val="69"/>
  </w:num>
  <w:num w:numId="60" w16cid:durableId="957100779">
    <w:abstractNumId w:val="54"/>
  </w:num>
  <w:num w:numId="61" w16cid:durableId="639459013">
    <w:abstractNumId w:val="43"/>
  </w:num>
  <w:num w:numId="62" w16cid:durableId="1233200142">
    <w:abstractNumId w:val="72"/>
  </w:num>
  <w:num w:numId="63" w16cid:durableId="1026369787">
    <w:abstractNumId w:val="3"/>
  </w:num>
  <w:num w:numId="64" w16cid:durableId="1666084276">
    <w:abstractNumId w:val="18"/>
  </w:num>
  <w:num w:numId="65" w16cid:durableId="2054650841">
    <w:abstractNumId w:val="53"/>
  </w:num>
  <w:num w:numId="66" w16cid:durableId="2126146221">
    <w:abstractNumId w:val="16"/>
  </w:num>
  <w:num w:numId="67" w16cid:durableId="975182424">
    <w:abstractNumId w:val="64"/>
  </w:num>
  <w:num w:numId="68" w16cid:durableId="1641421027">
    <w:abstractNumId w:val="32"/>
  </w:num>
  <w:num w:numId="69" w16cid:durableId="1943294416">
    <w:abstractNumId w:val="26"/>
  </w:num>
  <w:num w:numId="70" w16cid:durableId="1622417481">
    <w:abstractNumId w:val="52"/>
  </w:num>
  <w:num w:numId="71" w16cid:durableId="1037507724">
    <w:abstractNumId w:val="42"/>
  </w:num>
  <w:num w:numId="72" w16cid:durableId="1379551233">
    <w:abstractNumId w:val="65"/>
  </w:num>
  <w:num w:numId="73" w16cid:durableId="513106935">
    <w:abstractNumId w:val="59"/>
  </w:num>
  <w:num w:numId="74" w16cid:durableId="1443568144">
    <w:abstractNumId w:val="2"/>
  </w:num>
  <w:num w:numId="75" w16cid:durableId="454326881">
    <w:abstractNumId w:val="92"/>
  </w:num>
  <w:num w:numId="76" w16cid:durableId="785201997">
    <w:abstractNumId w:val="80"/>
  </w:num>
  <w:num w:numId="77" w16cid:durableId="914702928">
    <w:abstractNumId w:val="1"/>
  </w:num>
  <w:num w:numId="78" w16cid:durableId="793525545">
    <w:abstractNumId w:val="77"/>
  </w:num>
  <w:num w:numId="79" w16cid:durableId="333801034">
    <w:abstractNumId w:val="8"/>
  </w:num>
  <w:num w:numId="80" w16cid:durableId="2078044293">
    <w:abstractNumId w:val="84"/>
  </w:num>
  <w:num w:numId="81" w16cid:durableId="1541282028">
    <w:abstractNumId w:val="89"/>
  </w:num>
  <w:num w:numId="82" w16cid:durableId="961884460">
    <w:abstractNumId w:val="83"/>
  </w:num>
  <w:num w:numId="83" w16cid:durableId="727456666">
    <w:abstractNumId w:val="21"/>
  </w:num>
  <w:num w:numId="84" w16cid:durableId="537938771">
    <w:abstractNumId w:val="6"/>
  </w:num>
  <w:num w:numId="85" w16cid:durableId="12733880">
    <w:abstractNumId w:val="37"/>
  </w:num>
  <w:num w:numId="86" w16cid:durableId="1160197890">
    <w:abstractNumId w:val="99"/>
  </w:num>
  <w:num w:numId="87" w16cid:durableId="1938975985">
    <w:abstractNumId w:val="33"/>
  </w:num>
  <w:num w:numId="88" w16cid:durableId="726420530">
    <w:abstractNumId w:val="7"/>
  </w:num>
  <w:num w:numId="89" w16cid:durableId="1300183168">
    <w:abstractNumId w:val="41"/>
  </w:num>
  <w:num w:numId="90" w16cid:durableId="1320384156">
    <w:abstractNumId w:val="20"/>
  </w:num>
  <w:num w:numId="91" w16cid:durableId="426389546">
    <w:abstractNumId w:val="35"/>
  </w:num>
  <w:num w:numId="92" w16cid:durableId="2125494698">
    <w:abstractNumId w:val="78"/>
  </w:num>
  <w:num w:numId="93" w16cid:durableId="855925635">
    <w:abstractNumId w:val="86"/>
  </w:num>
  <w:num w:numId="94" w16cid:durableId="1856454790">
    <w:abstractNumId w:val="50"/>
  </w:num>
  <w:num w:numId="95" w16cid:durableId="75055516">
    <w:abstractNumId w:val="13"/>
  </w:num>
  <w:num w:numId="96" w16cid:durableId="949362773">
    <w:abstractNumId w:val="71"/>
  </w:num>
  <w:num w:numId="97" w16cid:durableId="594362416">
    <w:abstractNumId w:val="14"/>
  </w:num>
  <w:num w:numId="98" w16cid:durableId="885800965">
    <w:abstractNumId w:val="79"/>
  </w:num>
  <w:num w:numId="99" w16cid:durableId="1228689942">
    <w:abstractNumId w:val="46"/>
  </w:num>
  <w:num w:numId="100" w16cid:durableId="1272054814">
    <w:abstractNumId w:val="6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FF1"/>
    <w:rsid w:val="000024BF"/>
    <w:rsid w:val="00004317"/>
    <w:rsid w:val="0000465D"/>
    <w:rsid w:val="00005C26"/>
    <w:rsid w:val="000171F0"/>
    <w:rsid w:val="00021111"/>
    <w:rsid w:val="0002137F"/>
    <w:rsid w:val="00021EE8"/>
    <w:rsid w:val="0002397E"/>
    <w:rsid w:val="00023B23"/>
    <w:rsid w:val="000269B5"/>
    <w:rsid w:val="0003101D"/>
    <w:rsid w:val="00031D1A"/>
    <w:rsid w:val="000326FD"/>
    <w:rsid w:val="000366A0"/>
    <w:rsid w:val="00050726"/>
    <w:rsid w:val="000602F4"/>
    <w:rsid w:val="0006038D"/>
    <w:rsid w:val="00061B5F"/>
    <w:rsid w:val="00061F6D"/>
    <w:rsid w:val="000643C5"/>
    <w:rsid w:val="0006610B"/>
    <w:rsid w:val="000671F3"/>
    <w:rsid w:val="0007042C"/>
    <w:rsid w:val="00072038"/>
    <w:rsid w:val="00074DA3"/>
    <w:rsid w:val="00075CD6"/>
    <w:rsid w:val="00076EDA"/>
    <w:rsid w:val="00080E9B"/>
    <w:rsid w:val="00081408"/>
    <w:rsid w:val="000851E9"/>
    <w:rsid w:val="000869EB"/>
    <w:rsid w:val="00090CAB"/>
    <w:rsid w:val="00090D8F"/>
    <w:rsid w:val="00091FA1"/>
    <w:rsid w:val="00093FA9"/>
    <w:rsid w:val="000946A4"/>
    <w:rsid w:val="000A105C"/>
    <w:rsid w:val="000A7A17"/>
    <w:rsid w:val="000B722B"/>
    <w:rsid w:val="000C1B5C"/>
    <w:rsid w:val="000D06EE"/>
    <w:rsid w:val="000D12F0"/>
    <w:rsid w:val="000D43DB"/>
    <w:rsid w:val="000D4CFF"/>
    <w:rsid w:val="000D6BB7"/>
    <w:rsid w:val="000E32BE"/>
    <w:rsid w:val="000E45AB"/>
    <w:rsid w:val="000E472B"/>
    <w:rsid w:val="000E47EF"/>
    <w:rsid w:val="000E6CAA"/>
    <w:rsid w:val="000F0057"/>
    <w:rsid w:val="000F38B4"/>
    <w:rsid w:val="00100392"/>
    <w:rsid w:val="00100572"/>
    <w:rsid w:val="001011E2"/>
    <w:rsid w:val="0010235D"/>
    <w:rsid w:val="00103D29"/>
    <w:rsid w:val="00105173"/>
    <w:rsid w:val="00110BCE"/>
    <w:rsid w:val="001147EE"/>
    <w:rsid w:val="00115D97"/>
    <w:rsid w:val="00120209"/>
    <w:rsid w:val="00120DAD"/>
    <w:rsid w:val="001216B4"/>
    <w:rsid w:val="00125126"/>
    <w:rsid w:val="00130A76"/>
    <w:rsid w:val="001329EE"/>
    <w:rsid w:val="00134ECB"/>
    <w:rsid w:val="00137DD5"/>
    <w:rsid w:val="001412AD"/>
    <w:rsid w:val="001540E2"/>
    <w:rsid w:val="00157643"/>
    <w:rsid w:val="00160C7A"/>
    <w:rsid w:val="00167613"/>
    <w:rsid w:val="00171FF5"/>
    <w:rsid w:val="001735F1"/>
    <w:rsid w:val="001809D3"/>
    <w:rsid w:val="00180AE7"/>
    <w:rsid w:val="00180DF5"/>
    <w:rsid w:val="00192903"/>
    <w:rsid w:val="0019685F"/>
    <w:rsid w:val="0019796C"/>
    <w:rsid w:val="001A332A"/>
    <w:rsid w:val="001A345C"/>
    <w:rsid w:val="001A44D9"/>
    <w:rsid w:val="001B41DD"/>
    <w:rsid w:val="001B5F4E"/>
    <w:rsid w:val="001B72C6"/>
    <w:rsid w:val="001C06BD"/>
    <w:rsid w:val="001C15D4"/>
    <w:rsid w:val="001D0CCA"/>
    <w:rsid w:val="001D1BA3"/>
    <w:rsid w:val="001D329C"/>
    <w:rsid w:val="001D3C3A"/>
    <w:rsid w:val="001D739C"/>
    <w:rsid w:val="001E3303"/>
    <w:rsid w:val="001E3855"/>
    <w:rsid w:val="001E7FF0"/>
    <w:rsid w:val="001F5822"/>
    <w:rsid w:val="001F6D57"/>
    <w:rsid w:val="0020498C"/>
    <w:rsid w:val="0021222A"/>
    <w:rsid w:val="00214607"/>
    <w:rsid w:val="00214941"/>
    <w:rsid w:val="00215C78"/>
    <w:rsid w:val="00217048"/>
    <w:rsid w:val="00217664"/>
    <w:rsid w:val="002226A2"/>
    <w:rsid w:val="00223588"/>
    <w:rsid w:val="002252D9"/>
    <w:rsid w:val="00231D3E"/>
    <w:rsid w:val="00237DC2"/>
    <w:rsid w:val="0024564E"/>
    <w:rsid w:val="002601F5"/>
    <w:rsid w:val="00261B93"/>
    <w:rsid w:val="00263122"/>
    <w:rsid w:val="002648BC"/>
    <w:rsid w:val="00270E0D"/>
    <w:rsid w:val="00283F2C"/>
    <w:rsid w:val="00286FA9"/>
    <w:rsid w:val="00287FDF"/>
    <w:rsid w:val="00292006"/>
    <w:rsid w:val="00292CBE"/>
    <w:rsid w:val="00294A0B"/>
    <w:rsid w:val="00297C9B"/>
    <w:rsid w:val="00297F17"/>
    <w:rsid w:val="002A0C86"/>
    <w:rsid w:val="002A2D6F"/>
    <w:rsid w:val="002A3123"/>
    <w:rsid w:val="002A4A0E"/>
    <w:rsid w:val="002B231D"/>
    <w:rsid w:val="002B2470"/>
    <w:rsid w:val="002B2C5E"/>
    <w:rsid w:val="002B2E79"/>
    <w:rsid w:val="002C475C"/>
    <w:rsid w:val="002C66A5"/>
    <w:rsid w:val="002D6EE5"/>
    <w:rsid w:val="002E508A"/>
    <w:rsid w:val="002E6B14"/>
    <w:rsid w:val="002F49E4"/>
    <w:rsid w:val="002F6EA1"/>
    <w:rsid w:val="00303F6B"/>
    <w:rsid w:val="00306137"/>
    <w:rsid w:val="00310098"/>
    <w:rsid w:val="0031460F"/>
    <w:rsid w:val="00315CB7"/>
    <w:rsid w:val="0032370A"/>
    <w:rsid w:val="00324795"/>
    <w:rsid w:val="00326DB0"/>
    <w:rsid w:val="00330FB0"/>
    <w:rsid w:val="003329E7"/>
    <w:rsid w:val="00334137"/>
    <w:rsid w:val="00336AA6"/>
    <w:rsid w:val="00346ADC"/>
    <w:rsid w:val="00353684"/>
    <w:rsid w:val="00364BD9"/>
    <w:rsid w:val="0036628C"/>
    <w:rsid w:val="0036649B"/>
    <w:rsid w:val="00367407"/>
    <w:rsid w:val="003722B3"/>
    <w:rsid w:val="003750E0"/>
    <w:rsid w:val="00377DC7"/>
    <w:rsid w:val="00386015"/>
    <w:rsid w:val="00386541"/>
    <w:rsid w:val="00386ADE"/>
    <w:rsid w:val="003912D7"/>
    <w:rsid w:val="00396F89"/>
    <w:rsid w:val="003A4431"/>
    <w:rsid w:val="003A67AB"/>
    <w:rsid w:val="003B0802"/>
    <w:rsid w:val="003B22E0"/>
    <w:rsid w:val="003B2318"/>
    <w:rsid w:val="003C021A"/>
    <w:rsid w:val="003C0BF7"/>
    <w:rsid w:val="003C10DA"/>
    <w:rsid w:val="003C309C"/>
    <w:rsid w:val="003C5477"/>
    <w:rsid w:val="003C588B"/>
    <w:rsid w:val="003C71E2"/>
    <w:rsid w:val="003C7F11"/>
    <w:rsid w:val="003D08A1"/>
    <w:rsid w:val="003D0FFE"/>
    <w:rsid w:val="003D2D04"/>
    <w:rsid w:val="003D7503"/>
    <w:rsid w:val="003E121C"/>
    <w:rsid w:val="003E1D3F"/>
    <w:rsid w:val="003F0156"/>
    <w:rsid w:val="003F0813"/>
    <w:rsid w:val="003F327E"/>
    <w:rsid w:val="003F389A"/>
    <w:rsid w:val="003F4E79"/>
    <w:rsid w:val="0040191B"/>
    <w:rsid w:val="00404045"/>
    <w:rsid w:val="00411FBA"/>
    <w:rsid w:val="004136C3"/>
    <w:rsid w:val="00415359"/>
    <w:rsid w:val="004163E8"/>
    <w:rsid w:val="0041695D"/>
    <w:rsid w:val="00421B6E"/>
    <w:rsid w:val="00422364"/>
    <w:rsid w:val="0042484A"/>
    <w:rsid w:val="00424CD6"/>
    <w:rsid w:val="00434EBF"/>
    <w:rsid w:val="00437AD9"/>
    <w:rsid w:val="00440160"/>
    <w:rsid w:val="0044053E"/>
    <w:rsid w:val="004425BE"/>
    <w:rsid w:val="00445419"/>
    <w:rsid w:val="004475C0"/>
    <w:rsid w:val="00447BF1"/>
    <w:rsid w:val="0045334C"/>
    <w:rsid w:val="00460986"/>
    <w:rsid w:val="0046160A"/>
    <w:rsid w:val="004625E4"/>
    <w:rsid w:val="0046370A"/>
    <w:rsid w:val="0047193D"/>
    <w:rsid w:val="00480800"/>
    <w:rsid w:val="00480F38"/>
    <w:rsid w:val="00481F96"/>
    <w:rsid w:val="00483B5D"/>
    <w:rsid w:val="0048589B"/>
    <w:rsid w:val="00486F1D"/>
    <w:rsid w:val="00490CCC"/>
    <w:rsid w:val="00493D58"/>
    <w:rsid w:val="00494983"/>
    <w:rsid w:val="004A1A5B"/>
    <w:rsid w:val="004C079A"/>
    <w:rsid w:val="004C0B6A"/>
    <w:rsid w:val="004D4A91"/>
    <w:rsid w:val="004D4DD0"/>
    <w:rsid w:val="004D7338"/>
    <w:rsid w:val="004E0AE0"/>
    <w:rsid w:val="004E3B4C"/>
    <w:rsid w:val="004E4FE0"/>
    <w:rsid w:val="004E545B"/>
    <w:rsid w:val="004F09B3"/>
    <w:rsid w:val="004F16E8"/>
    <w:rsid w:val="004F6320"/>
    <w:rsid w:val="00506779"/>
    <w:rsid w:val="00512263"/>
    <w:rsid w:val="00516B66"/>
    <w:rsid w:val="00517785"/>
    <w:rsid w:val="00520127"/>
    <w:rsid w:val="00520694"/>
    <w:rsid w:val="005225F7"/>
    <w:rsid w:val="00530C1E"/>
    <w:rsid w:val="00531B91"/>
    <w:rsid w:val="0053356F"/>
    <w:rsid w:val="00541667"/>
    <w:rsid w:val="00541B2C"/>
    <w:rsid w:val="0054292C"/>
    <w:rsid w:val="00545715"/>
    <w:rsid w:val="00553235"/>
    <w:rsid w:val="00561571"/>
    <w:rsid w:val="00562819"/>
    <w:rsid w:val="0056339C"/>
    <w:rsid w:val="00567A69"/>
    <w:rsid w:val="00573A77"/>
    <w:rsid w:val="00575EDD"/>
    <w:rsid w:val="00576323"/>
    <w:rsid w:val="0058062F"/>
    <w:rsid w:val="0058196E"/>
    <w:rsid w:val="00582D4E"/>
    <w:rsid w:val="00583FBB"/>
    <w:rsid w:val="00586078"/>
    <w:rsid w:val="005955E3"/>
    <w:rsid w:val="00596387"/>
    <w:rsid w:val="005A5A86"/>
    <w:rsid w:val="005A5D81"/>
    <w:rsid w:val="005B34D9"/>
    <w:rsid w:val="005B38F0"/>
    <w:rsid w:val="005B753B"/>
    <w:rsid w:val="005C320B"/>
    <w:rsid w:val="005C4199"/>
    <w:rsid w:val="005E05D5"/>
    <w:rsid w:val="005E25AA"/>
    <w:rsid w:val="005F3282"/>
    <w:rsid w:val="005F4379"/>
    <w:rsid w:val="005F4DC9"/>
    <w:rsid w:val="005F6A1D"/>
    <w:rsid w:val="00600520"/>
    <w:rsid w:val="00603136"/>
    <w:rsid w:val="00604878"/>
    <w:rsid w:val="00606BD4"/>
    <w:rsid w:val="00607ED3"/>
    <w:rsid w:val="00612103"/>
    <w:rsid w:val="006127D8"/>
    <w:rsid w:val="00626D65"/>
    <w:rsid w:val="006337AD"/>
    <w:rsid w:val="00636ABC"/>
    <w:rsid w:val="006455B2"/>
    <w:rsid w:val="00647DBD"/>
    <w:rsid w:val="0065069F"/>
    <w:rsid w:val="00657129"/>
    <w:rsid w:val="00666304"/>
    <w:rsid w:val="006714CF"/>
    <w:rsid w:val="00671D43"/>
    <w:rsid w:val="0067418E"/>
    <w:rsid w:val="00693ED9"/>
    <w:rsid w:val="00694238"/>
    <w:rsid w:val="006A0224"/>
    <w:rsid w:val="006A2E7A"/>
    <w:rsid w:val="006A4A4C"/>
    <w:rsid w:val="006A5756"/>
    <w:rsid w:val="006A7641"/>
    <w:rsid w:val="006B22CE"/>
    <w:rsid w:val="006B3A92"/>
    <w:rsid w:val="006B3E84"/>
    <w:rsid w:val="006B4E5F"/>
    <w:rsid w:val="006C1BC4"/>
    <w:rsid w:val="006C2094"/>
    <w:rsid w:val="006C3860"/>
    <w:rsid w:val="006C44B6"/>
    <w:rsid w:val="006C61D3"/>
    <w:rsid w:val="006C6884"/>
    <w:rsid w:val="006D2557"/>
    <w:rsid w:val="006D2F8D"/>
    <w:rsid w:val="006D63F9"/>
    <w:rsid w:val="006E060B"/>
    <w:rsid w:val="006E32C1"/>
    <w:rsid w:val="006E4A76"/>
    <w:rsid w:val="006E683F"/>
    <w:rsid w:val="006F0549"/>
    <w:rsid w:val="006F2A47"/>
    <w:rsid w:val="006F49EF"/>
    <w:rsid w:val="006F75EA"/>
    <w:rsid w:val="00707FBC"/>
    <w:rsid w:val="00710B05"/>
    <w:rsid w:val="00712EC6"/>
    <w:rsid w:val="007132FD"/>
    <w:rsid w:val="007141C2"/>
    <w:rsid w:val="00715157"/>
    <w:rsid w:val="0072140D"/>
    <w:rsid w:val="00724685"/>
    <w:rsid w:val="00725C81"/>
    <w:rsid w:val="00730963"/>
    <w:rsid w:val="007351B3"/>
    <w:rsid w:val="0074188A"/>
    <w:rsid w:val="0074361F"/>
    <w:rsid w:val="00752619"/>
    <w:rsid w:val="00763790"/>
    <w:rsid w:val="00765454"/>
    <w:rsid w:val="00767638"/>
    <w:rsid w:val="007708A2"/>
    <w:rsid w:val="007801A8"/>
    <w:rsid w:val="007847F4"/>
    <w:rsid w:val="00786789"/>
    <w:rsid w:val="007912F7"/>
    <w:rsid w:val="00793C9A"/>
    <w:rsid w:val="00794AE9"/>
    <w:rsid w:val="00797815"/>
    <w:rsid w:val="007A23C4"/>
    <w:rsid w:val="007A61BF"/>
    <w:rsid w:val="007B2246"/>
    <w:rsid w:val="007B3515"/>
    <w:rsid w:val="007B4EB8"/>
    <w:rsid w:val="007B6B37"/>
    <w:rsid w:val="007B77F7"/>
    <w:rsid w:val="007C169B"/>
    <w:rsid w:val="007C1C20"/>
    <w:rsid w:val="007C47A2"/>
    <w:rsid w:val="007C5AD2"/>
    <w:rsid w:val="007C7E1F"/>
    <w:rsid w:val="007D0D31"/>
    <w:rsid w:val="007D3E61"/>
    <w:rsid w:val="007D4679"/>
    <w:rsid w:val="007D5A8B"/>
    <w:rsid w:val="007D7986"/>
    <w:rsid w:val="007E5856"/>
    <w:rsid w:val="007F230A"/>
    <w:rsid w:val="007F332F"/>
    <w:rsid w:val="007F3E4C"/>
    <w:rsid w:val="007F51EB"/>
    <w:rsid w:val="0080503D"/>
    <w:rsid w:val="0080584B"/>
    <w:rsid w:val="00821040"/>
    <w:rsid w:val="008220A1"/>
    <w:rsid w:val="00825A63"/>
    <w:rsid w:val="00825E3A"/>
    <w:rsid w:val="0082687C"/>
    <w:rsid w:val="00831912"/>
    <w:rsid w:val="00833C2D"/>
    <w:rsid w:val="00835CDC"/>
    <w:rsid w:val="00836A93"/>
    <w:rsid w:val="00837A01"/>
    <w:rsid w:val="00851E46"/>
    <w:rsid w:val="008524BF"/>
    <w:rsid w:val="00853EEA"/>
    <w:rsid w:val="008564E8"/>
    <w:rsid w:val="008642B8"/>
    <w:rsid w:val="00867E3B"/>
    <w:rsid w:val="00872B4A"/>
    <w:rsid w:val="008731A7"/>
    <w:rsid w:val="00880D78"/>
    <w:rsid w:val="00882659"/>
    <w:rsid w:val="00882C60"/>
    <w:rsid w:val="008830FD"/>
    <w:rsid w:val="0088330C"/>
    <w:rsid w:val="00885B64"/>
    <w:rsid w:val="00887168"/>
    <w:rsid w:val="0089002E"/>
    <w:rsid w:val="0089011D"/>
    <w:rsid w:val="008927C7"/>
    <w:rsid w:val="008A27D4"/>
    <w:rsid w:val="008B17FE"/>
    <w:rsid w:val="008B237C"/>
    <w:rsid w:val="008B36C3"/>
    <w:rsid w:val="008B6C57"/>
    <w:rsid w:val="008C0EAC"/>
    <w:rsid w:val="008C1AF1"/>
    <w:rsid w:val="008C2594"/>
    <w:rsid w:val="008C30BD"/>
    <w:rsid w:val="008C4172"/>
    <w:rsid w:val="008C47B7"/>
    <w:rsid w:val="008C6E25"/>
    <w:rsid w:val="008C76C1"/>
    <w:rsid w:val="008D2621"/>
    <w:rsid w:val="008D5BD7"/>
    <w:rsid w:val="008D62D8"/>
    <w:rsid w:val="008E1C81"/>
    <w:rsid w:val="008E532A"/>
    <w:rsid w:val="008E68A2"/>
    <w:rsid w:val="008F5E14"/>
    <w:rsid w:val="008F60D9"/>
    <w:rsid w:val="00900D38"/>
    <w:rsid w:val="00903EA9"/>
    <w:rsid w:val="0090484F"/>
    <w:rsid w:val="00913837"/>
    <w:rsid w:val="009178F9"/>
    <w:rsid w:val="00917907"/>
    <w:rsid w:val="00924C4D"/>
    <w:rsid w:val="0092637D"/>
    <w:rsid w:val="00927B7C"/>
    <w:rsid w:val="009311F0"/>
    <w:rsid w:val="00934225"/>
    <w:rsid w:val="00934DE1"/>
    <w:rsid w:val="00936C81"/>
    <w:rsid w:val="00941BC6"/>
    <w:rsid w:val="00950A51"/>
    <w:rsid w:val="00951D45"/>
    <w:rsid w:val="00952055"/>
    <w:rsid w:val="0095543C"/>
    <w:rsid w:val="009556D8"/>
    <w:rsid w:val="00955747"/>
    <w:rsid w:val="00963631"/>
    <w:rsid w:val="00963843"/>
    <w:rsid w:val="00964671"/>
    <w:rsid w:val="00964EBC"/>
    <w:rsid w:val="00973190"/>
    <w:rsid w:val="0097738C"/>
    <w:rsid w:val="00977C32"/>
    <w:rsid w:val="009821B6"/>
    <w:rsid w:val="00983140"/>
    <w:rsid w:val="00990939"/>
    <w:rsid w:val="009919E2"/>
    <w:rsid w:val="00991F84"/>
    <w:rsid w:val="0099543C"/>
    <w:rsid w:val="009965E1"/>
    <w:rsid w:val="00997679"/>
    <w:rsid w:val="0099791F"/>
    <w:rsid w:val="00997F8C"/>
    <w:rsid w:val="009A2F58"/>
    <w:rsid w:val="009A60C0"/>
    <w:rsid w:val="009B260D"/>
    <w:rsid w:val="009B5304"/>
    <w:rsid w:val="009C2000"/>
    <w:rsid w:val="009C6E1E"/>
    <w:rsid w:val="009D2AB2"/>
    <w:rsid w:val="009E113A"/>
    <w:rsid w:val="009E203E"/>
    <w:rsid w:val="009E278B"/>
    <w:rsid w:val="009E4152"/>
    <w:rsid w:val="009E4C20"/>
    <w:rsid w:val="009F270C"/>
    <w:rsid w:val="009F3537"/>
    <w:rsid w:val="00A0169A"/>
    <w:rsid w:val="00A03549"/>
    <w:rsid w:val="00A03B89"/>
    <w:rsid w:val="00A05C46"/>
    <w:rsid w:val="00A07388"/>
    <w:rsid w:val="00A12463"/>
    <w:rsid w:val="00A14671"/>
    <w:rsid w:val="00A14F41"/>
    <w:rsid w:val="00A239FE"/>
    <w:rsid w:val="00A24C45"/>
    <w:rsid w:val="00A24C8C"/>
    <w:rsid w:val="00A258A5"/>
    <w:rsid w:val="00A25F90"/>
    <w:rsid w:val="00A27D98"/>
    <w:rsid w:val="00A33DED"/>
    <w:rsid w:val="00A63C02"/>
    <w:rsid w:val="00A6532B"/>
    <w:rsid w:val="00A72B9C"/>
    <w:rsid w:val="00A7493B"/>
    <w:rsid w:val="00A75584"/>
    <w:rsid w:val="00A83612"/>
    <w:rsid w:val="00A9406B"/>
    <w:rsid w:val="00A9720E"/>
    <w:rsid w:val="00A97AE8"/>
    <w:rsid w:val="00AB07C6"/>
    <w:rsid w:val="00AB0990"/>
    <w:rsid w:val="00AB45B5"/>
    <w:rsid w:val="00AC0196"/>
    <w:rsid w:val="00AC59F7"/>
    <w:rsid w:val="00AD38EB"/>
    <w:rsid w:val="00AD3EB3"/>
    <w:rsid w:val="00AD54F5"/>
    <w:rsid w:val="00AD5AB4"/>
    <w:rsid w:val="00AE0583"/>
    <w:rsid w:val="00AE4874"/>
    <w:rsid w:val="00AF574B"/>
    <w:rsid w:val="00AF5B8E"/>
    <w:rsid w:val="00AF73F7"/>
    <w:rsid w:val="00B02025"/>
    <w:rsid w:val="00B0230F"/>
    <w:rsid w:val="00B0355E"/>
    <w:rsid w:val="00B04588"/>
    <w:rsid w:val="00B04994"/>
    <w:rsid w:val="00B06EEC"/>
    <w:rsid w:val="00B11580"/>
    <w:rsid w:val="00B142C0"/>
    <w:rsid w:val="00B14762"/>
    <w:rsid w:val="00B27340"/>
    <w:rsid w:val="00B307EF"/>
    <w:rsid w:val="00B32C95"/>
    <w:rsid w:val="00B339DB"/>
    <w:rsid w:val="00B36E9B"/>
    <w:rsid w:val="00B41809"/>
    <w:rsid w:val="00B463A0"/>
    <w:rsid w:val="00B46ED8"/>
    <w:rsid w:val="00B513BC"/>
    <w:rsid w:val="00B53855"/>
    <w:rsid w:val="00B579FF"/>
    <w:rsid w:val="00B656A6"/>
    <w:rsid w:val="00B707A4"/>
    <w:rsid w:val="00B72615"/>
    <w:rsid w:val="00B75C04"/>
    <w:rsid w:val="00B764E7"/>
    <w:rsid w:val="00B77CCA"/>
    <w:rsid w:val="00B815D4"/>
    <w:rsid w:val="00B82481"/>
    <w:rsid w:val="00B8428F"/>
    <w:rsid w:val="00B855FA"/>
    <w:rsid w:val="00B86784"/>
    <w:rsid w:val="00B92D2E"/>
    <w:rsid w:val="00B931C3"/>
    <w:rsid w:val="00B97918"/>
    <w:rsid w:val="00BA1722"/>
    <w:rsid w:val="00BA300A"/>
    <w:rsid w:val="00BA3A83"/>
    <w:rsid w:val="00BB1E12"/>
    <w:rsid w:val="00BB34D6"/>
    <w:rsid w:val="00BC74D2"/>
    <w:rsid w:val="00BD0758"/>
    <w:rsid w:val="00BD38A9"/>
    <w:rsid w:val="00BD4281"/>
    <w:rsid w:val="00BD4FF7"/>
    <w:rsid w:val="00BF23C8"/>
    <w:rsid w:val="00BF36A5"/>
    <w:rsid w:val="00BF37A5"/>
    <w:rsid w:val="00BF5376"/>
    <w:rsid w:val="00BF6191"/>
    <w:rsid w:val="00C024AF"/>
    <w:rsid w:val="00C06A5F"/>
    <w:rsid w:val="00C157B8"/>
    <w:rsid w:val="00C16F1A"/>
    <w:rsid w:val="00C25479"/>
    <w:rsid w:val="00C30290"/>
    <w:rsid w:val="00C30EC9"/>
    <w:rsid w:val="00C43B7B"/>
    <w:rsid w:val="00C47261"/>
    <w:rsid w:val="00C50A91"/>
    <w:rsid w:val="00C50E5A"/>
    <w:rsid w:val="00C57352"/>
    <w:rsid w:val="00C60579"/>
    <w:rsid w:val="00C64DF0"/>
    <w:rsid w:val="00C70B8E"/>
    <w:rsid w:val="00C744B3"/>
    <w:rsid w:val="00C7610A"/>
    <w:rsid w:val="00C76178"/>
    <w:rsid w:val="00C76477"/>
    <w:rsid w:val="00C770B3"/>
    <w:rsid w:val="00C81BF7"/>
    <w:rsid w:val="00C87AC8"/>
    <w:rsid w:val="00C91997"/>
    <w:rsid w:val="00C957BD"/>
    <w:rsid w:val="00C95EFA"/>
    <w:rsid w:val="00C96923"/>
    <w:rsid w:val="00C9710A"/>
    <w:rsid w:val="00C97641"/>
    <w:rsid w:val="00CA1140"/>
    <w:rsid w:val="00CB298A"/>
    <w:rsid w:val="00CB5960"/>
    <w:rsid w:val="00CC12C2"/>
    <w:rsid w:val="00CC2E0C"/>
    <w:rsid w:val="00CD26C0"/>
    <w:rsid w:val="00CD4EFE"/>
    <w:rsid w:val="00CD596D"/>
    <w:rsid w:val="00CD6091"/>
    <w:rsid w:val="00CD7ADA"/>
    <w:rsid w:val="00CE04C6"/>
    <w:rsid w:val="00CE44E6"/>
    <w:rsid w:val="00CE4F5E"/>
    <w:rsid w:val="00CE578A"/>
    <w:rsid w:val="00CE5C40"/>
    <w:rsid w:val="00CF00B8"/>
    <w:rsid w:val="00CF05A2"/>
    <w:rsid w:val="00CF243E"/>
    <w:rsid w:val="00CF36ED"/>
    <w:rsid w:val="00D06F42"/>
    <w:rsid w:val="00D1369A"/>
    <w:rsid w:val="00D20636"/>
    <w:rsid w:val="00D2144A"/>
    <w:rsid w:val="00D24E07"/>
    <w:rsid w:val="00D3152C"/>
    <w:rsid w:val="00D335B6"/>
    <w:rsid w:val="00D4077F"/>
    <w:rsid w:val="00D4280E"/>
    <w:rsid w:val="00D45B38"/>
    <w:rsid w:val="00D46900"/>
    <w:rsid w:val="00D475CB"/>
    <w:rsid w:val="00D54EFA"/>
    <w:rsid w:val="00D5633C"/>
    <w:rsid w:val="00D636AC"/>
    <w:rsid w:val="00D67898"/>
    <w:rsid w:val="00D810BC"/>
    <w:rsid w:val="00D90B19"/>
    <w:rsid w:val="00D91C3D"/>
    <w:rsid w:val="00D92F8A"/>
    <w:rsid w:val="00D93AD3"/>
    <w:rsid w:val="00D93B84"/>
    <w:rsid w:val="00D95FC3"/>
    <w:rsid w:val="00D96D39"/>
    <w:rsid w:val="00DA0B9F"/>
    <w:rsid w:val="00DA2240"/>
    <w:rsid w:val="00DA3839"/>
    <w:rsid w:val="00DB7BD9"/>
    <w:rsid w:val="00DC3862"/>
    <w:rsid w:val="00DC592F"/>
    <w:rsid w:val="00DC7413"/>
    <w:rsid w:val="00DD099E"/>
    <w:rsid w:val="00DE0CDB"/>
    <w:rsid w:val="00DE44FD"/>
    <w:rsid w:val="00DF072A"/>
    <w:rsid w:val="00DF6D00"/>
    <w:rsid w:val="00E05DBE"/>
    <w:rsid w:val="00E079D2"/>
    <w:rsid w:val="00E125B4"/>
    <w:rsid w:val="00E1371C"/>
    <w:rsid w:val="00E15697"/>
    <w:rsid w:val="00E25EAC"/>
    <w:rsid w:val="00E27605"/>
    <w:rsid w:val="00E2769A"/>
    <w:rsid w:val="00E2786C"/>
    <w:rsid w:val="00E349BA"/>
    <w:rsid w:val="00E414E9"/>
    <w:rsid w:val="00E50486"/>
    <w:rsid w:val="00E5118B"/>
    <w:rsid w:val="00E54BB0"/>
    <w:rsid w:val="00E6328A"/>
    <w:rsid w:val="00E64EAF"/>
    <w:rsid w:val="00E70B47"/>
    <w:rsid w:val="00E72591"/>
    <w:rsid w:val="00E75814"/>
    <w:rsid w:val="00E759A7"/>
    <w:rsid w:val="00E827DE"/>
    <w:rsid w:val="00E9051F"/>
    <w:rsid w:val="00E9593B"/>
    <w:rsid w:val="00E95CF4"/>
    <w:rsid w:val="00EA15EE"/>
    <w:rsid w:val="00EA297D"/>
    <w:rsid w:val="00EA3362"/>
    <w:rsid w:val="00EA53D2"/>
    <w:rsid w:val="00EB1607"/>
    <w:rsid w:val="00EB2BC2"/>
    <w:rsid w:val="00EB7DDF"/>
    <w:rsid w:val="00EC3019"/>
    <w:rsid w:val="00EC3393"/>
    <w:rsid w:val="00EC57B9"/>
    <w:rsid w:val="00EC65FA"/>
    <w:rsid w:val="00EC6963"/>
    <w:rsid w:val="00EE180B"/>
    <w:rsid w:val="00EE2C04"/>
    <w:rsid w:val="00EE52F4"/>
    <w:rsid w:val="00EE5A68"/>
    <w:rsid w:val="00EF070F"/>
    <w:rsid w:val="00EF1C2B"/>
    <w:rsid w:val="00EF2BCE"/>
    <w:rsid w:val="00EF6569"/>
    <w:rsid w:val="00EF7B33"/>
    <w:rsid w:val="00EF7D96"/>
    <w:rsid w:val="00F043DB"/>
    <w:rsid w:val="00F06F3B"/>
    <w:rsid w:val="00F13363"/>
    <w:rsid w:val="00F13399"/>
    <w:rsid w:val="00F1370F"/>
    <w:rsid w:val="00F13D1D"/>
    <w:rsid w:val="00F140A9"/>
    <w:rsid w:val="00F162D3"/>
    <w:rsid w:val="00F20853"/>
    <w:rsid w:val="00F216AC"/>
    <w:rsid w:val="00F222FB"/>
    <w:rsid w:val="00F2291C"/>
    <w:rsid w:val="00F22FF1"/>
    <w:rsid w:val="00F415A5"/>
    <w:rsid w:val="00F42913"/>
    <w:rsid w:val="00F434FE"/>
    <w:rsid w:val="00F44EF1"/>
    <w:rsid w:val="00F45841"/>
    <w:rsid w:val="00F50A61"/>
    <w:rsid w:val="00F61595"/>
    <w:rsid w:val="00F62AAD"/>
    <w:rsid w:val="00F63E4F"/>
    <w:rsid w:val="00F679EC"/>
    <w:rsid w:val="00F74A30"/>
    <w:rsid w:val="00F77A54"/>
    <w:rsid w:val="00F8114D"/>
    <w:rsid w:val="00F81BBA"/>
    <w:rsid w:val="00F82BFD"/>
    <w:rsid w:val="00F92AAF"/>
    <w:rsid w:val="00F967EB"/>
    <w:rsid w:val="00FA3D5F"/>
    <w:rsid w:val="00FA5CB1"/>
    <w:rsid w:val="00FD503B"/>
    <w:rsid w:val="00FD6C90"/>
    <w:rsid w:val="00FD98E7"/>
    <w:rsid w:val="00FE4069"/>
    <w:rsid w:val="00FE5C0A"/>
    <w:rsid w:val="00FF0D97"/>
    <w:rsid w:val="00FF0DF9"/>
    <w:rsid w:val="00FF2168"/>
    <w:rsid w:val="00FF6282"/>
    <w:rsid w:val="0134DDCE"/>
    <w:rsid w:val="0158263B"/>
    <w:rsid w:val="022D04BB"/>
    <w:rsid w:val="024F0175"/>
    <w:rsid w:val="0250720B"/>
    <w:rsid w:val="0428A895"/>
    <w:rsid w:val="059001A0"/>
    <w:rsid w:val="05DE7313"/>
    <w:rsid w:val="06521AF9"/>
    <w:rsid w:val="06A5D519"/>
    <w:rsid w:val="07741E4D"/>
    <w:rsid w:val="07904D7A"/>
    <w:rsid w:val="095B610D"/>
    <w:rsid w:val="0993CD37"/>
    <w:rsid w:val="099728A5"/>
    <w:rsid w:val="0A3C0F26"/>
    <w:rsid w:val="0A905786"/>
    <w:rsid w:val="0B6550E8"/>
    <w:rsid w:val="0BFBA845"/>
    <w:rsid w:val="0D6BF00F"/>
    <w:rsid w:val="0DAAAA15"/>
    <w:rsid w:val="0DB86184"/>
    <w:rsid w:val="0DC4433C"/>
    <w:rsid w:val="0FEC4140"/>
    <w:rsid w:val="12125A6F"/>
    <w:rsid w:val="122EB01B"/>
    <w:rsid w:val="12F7345F"/>
    <w:rsid w:val="14602FBC"/>
    <w:rsid w:val="14E5B1AA"/>
    <w:rsid w:val="15581A03"/>
    <w:rsid w:val="17307A38"/>
    <w:rsid w:val="17DAF31B"/>
    <w:rsid w:val="18961F3F"/>
    <w:rsid w:val="196ACB57"/>
    <w:rsid w:val="197A51CF"/>
    <w:rsid w:val="19B6DF89"/>
    <w:rsid w:val="19C23307"/>
    <w:rsid w:val="19E3F192"/>
    <w:rsid w:val="1A729E58"/>
    <w:rsid w:val="1B503447"/>
    <w:rsid w:val="1B926C8A"/>
    <w:rsid w:val="1CA2CE26"/>
    <w:rsid w:val="1E440D21"/>
    <w:rsid w:val="1F13EFF4"/>
    <w:rsid w:val="1F7FE4CB"/>
    <w:rsid w:val="1FA89E3F"/>
    <w:rsid w:val="1FC87F8F"/>
    <w:rsid w:val="205BEDFC"/>
    <w:rsid w:val="21325FB6"/>
    <w:rsid w:val="213A25EF"/>
    <w:rsid w:val="232F72E8"/>
    <w:rsid w:val="240E96F3"/>
    <w:rsid w:val="2413464A"/>
    <w:rsid w:val="257C5777"/>
    <w:rsid w:val="259A4631"/>
    <w:rsid w:val="2714F2F1"/>
    <w:rsid w:val="27E05806"/>
    <w:rsid w:val="284F0D04"/>
    <w:rsid w:val="28B5D0FF"/>
    <w:rsid w:val="29113B69"/>
    <w:rsid w:val="2AD400F8"/>
    <w:rsid w:val="2BF34153"/>
    <w:rsid w:val="2C88EAAD"/>
    <w:rsid w:val="2CC46916"/>
    <w:rsid w:val="2D6E365B"/>
    <w:rsid w:val="2DDE272E"/>
    <w:rsid w:val="2DE4315D"/>
    <w:rsid w:val="2E95854C"/>
    <w:rsid w:val="2E9A707F"/>
    <w:rsid w:val="306C4A71"/>
    <w:rsid w:val="311C5D7F"/>
    <w:rsid w:val="315E19F7"/>
    <w:rsid w:val="3170C92B"/>
    <w:rsid w:val="32AF0FB5"/>
    <w:rsid w:val="32BFF317"/>
    <w:rsid w:val="34534768"/>
    <w:rsid w:val="35238424"/>
    <w:rsid w:val="353D2B4C"/>
    <w:rsid w:val="377EB8CB"/>
    <w:rsid w:val="37AD9F8D"/>
    <w:rsid w:val="37C4DC66"/>
    <w:rsid w:val="37D1E840"/>
    <w:rsid w:val="37F05F35"/>
    <w:rsid w:val="388AB324"/>
    <w:rsid w:val="3891ABC1"/>
    <w:rsid w:val="3B050AEB"/>
    <w:rsid w:val="3C0453B4"/>
    <w:rsid w:val="3C140B99"/>
    <w:rsid w:val="3C9A8FE8"/>
    <w:rsid w:val="3D5B6B63"/>
    <w:rsid w:val="3F527057"/>
    <w:rsid w:val="4134083E"/>
    <w:rsid w:val="445F49E1"/>
    <w:rsid w:val="45DD447B"/>
    <w:rsid w:val="47B311DB"/>
    <w:rsid w:val="4A0C4389"/>
    <w:rsid w:val="4AF4DC67"/>
    <w:rsid w:val="4BDC7A7C"/>
    <w:rsid w:val="4BE89B6F"/>
    <w:rsid w:val="4C613502"/>
    <w:rsid w:val="4CD33E14"/>
    <w:rsid w:val="4D7A6F65"/>
    <w:rsid w:val="4EF72D30"/>
    <w:rsid w:val="51FD38A3"/>
    <w:rsid w:val="52232358"/>
    <w:rsid w:val="52961D0F"/>
    <w:rsid w:val="52ADC613"/>
    <w:rsid w:val="52BDF375"/>
    <w:rsid w:val="52EE82FF"/>
    <w:rsid w:val="545A6B9F"/>
    <w:rsid w:val="54E6EADA"/>
    <w:rsid w:val="55025200"/>
    <w:rsid w:val="55199EA5"/>
    <w:rsid w:val="553F5023"/>
    <w:rsid w:val="578BFDB7"/>
    <w:rsid w:val="58EB1652"/>
    <w:rsid w:val="590C039D"/>
    <w:rsid w:val="5910A6E1"/>
    <w:rsid w:val="59166BFD"/>
    <w:rsid w:val="5AACBC3F"/>
    <w:rsid w:val="5AE2838E"/>
    <w:rsid w:val="5AFA17D5"/>
    <w:rsid w:val="5CC52388"/>
    <w:rsid w:val="5DFBB7E8"/>
    <w:rsid w:val="5F80F9AA"/>
    <w:rsid w:val="5F923F7D"/>
    <w:rsid w:val="5FBC308B"/>
    <w:rsid w:val="61BD8A16"/>
    <w:rsid w:val="6339FBA5"/>
    <w:rsid w:val="63451D23"/>
    <w:rsid w:val="6397B3F3"/>
    <w:rsid w:val="64119ACD"/>
    <w:rsid w:val="646930DC"/>
    <w:rsid w:val="655D1AB9"/>
    <w:rsid w:val="67445C69"/>
    <w:rsid w:val="67C4F0ED"/>
    <w:rsid w:val="68317DAE"/>
    <w:rsid w:val="6B68E541"/>
    <w:rsid w:val="6B770C5A"/>
    <w:rsid w:val="6BC571EA"/>
    <w:rsid w:val="6C8B0F2E"/>
    <w:rsid w:val="6EFD9319"/>
    <w:rsid w:val="6F98D9F8"/>
    <w:rsid w:val="6FBDF723"/>
    <w:rsid w:val="704C60ED"/>
    <w:rsid w:val="71D32E57"/>
    <w:rsid w:val="74BF700A"/>
    <w:rsid w:val="77481ED8"/>
    <w:rsid w:val="774CCE77"/>
    <w:rsid w:val="7916E5D4"/>
    <w:rsid w:val="79F986AF"/>
    <w:rsid w:val="7A275DE4"/>
    <w:rsid w:val="7A945303"/>
    <w:rsid w:val="7B6BC5C4"/>
    <w:rsid w:val="7CAA99BE"/>
    <w:rsid w:val="7D57E93C"/>
    <w:rsid w:val="7D759270"/>
    <w:rsid w:val="7EB1EF64"/>
    <w:rsid w:val="7EC60844"/>
    <w:rsid w:val="7EC9649D"/>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68C993"/>
  <w15:chartTrackingRefBased/>
  <w15:docId w15:val="{B92183A3-D1E4-4F3C-8EAD-A2B092E42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t-B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352"/>
    <w:pPr>
      <w:spacing w:after="200" w:line="276" w:lineRule="auto"/>
    </w:pPr>
    <w:rPr>
      <w:sz w:val="22"/>
      <w:szCs w:val="22"/>
      <w:lang w:eastAsia="pt-BR"/>
    </w:rPr>
  </w:style>
  <w:style w:type="paragraph" w:styleId="Ttulo1">
    <w:name w:val="heading 1"/>
    <w:basedOn w:val="Normal"/>
    <w:next w:val="Normal"/>
    <w:link w:val="Ttulo1Char"/>
    <w:uiPriority w:val="9"/>
    <w:qFormat/>
    <w:rsid w:val="003C7F11"/>
    <w:pPr>
      <w:keepNext/>
      <w:spacing w:before="240" w:after="60"/>
      <w:outlineLvl w:val="0"/>
    </w:pPr>
    <w:rPr>
      <w:rFonts w:ascii="Cambria" w:hAnsi="Cambria"/>
      <w:b/>
      <w:bCs/>
      <w:kern w:val="32"/>
      <w:sz w:val="32"/>
      <w:szCs w:val="32"/>
      <w:lang w:val="x-none" w:eastAsia="x-none"/>
    </w:rPr>
  </w:style>
  <w:style w:type="paragraph" w:styleId="Ttulo2">
    <w:name w:val="heading 2"/>
    <w:basedOn w:val="Normal"/>
    <w:next w:val="Normal"/>
    <w:link w:val="Ttulo2Char"/>
    <w:uiPriority w:val="9"/>
    <w:semiHidden/>
    <w:unhideWhenUsed/>
    <w:qFormat/>
    <w:rsid w:val="007D0D31"/>
    <w:pPr>
      <w:keepNext/>
      <w:spacing w:before="240" w:after="60" w:line="240" w:lineRule="auto"/>
      <w:outlineLvl w:val="1"/>
    </w:pPr>
    <w:rPr>
      <w:rFonts w:ascii="Cambria" w:hAnsi="Cambria"/>
      <w:b/>
      <w:bCs/>
      <w:i/>
      <w:iCs/>
      <w:sz w:val="28"/>
      <w:szCs w:val="28"/>
      <w:lang w:val="x-none" w:eastAsia="x-none"/>
    </w:rPr>
  </w:style>
  <w:style w:type="paragraph" w:styleId="Ttulo3">
    <w:name w:val="heading 3"/>
    <w:basedOn w:val="Normal"/>
    <w:next w:val="Normal"/>
    <w:link w:val="Ttulo3Char"/>
    <w:qFormat/>
    <w:rsid w:val="007D0D31"/>
    <w:pPr>
      <w:keepNext/>
      <w:spacing w:before="240" w:after="60" w:line="240" w:lineRule="auto"/>
      <w:outlineLvl w:val="2"/>
    </w:pPr>
    <w:rPr>
      <w:rFonts w:ascii="Cambria" w:hAnsi="Cambria"/>
      <w:b/>
      <w:bCs/>
      <w:sz w:val="26"/>
      <w:szCs w:val="26"/>
      <w:lang w:val="x-none" w:eastAsia="x-none"/>
    </w:rPr>
  </w:style>
  <w:style w:type="paragraph" w:styleId="Ttulo4">
    <w:name w:val="heading 4"/>
    <w:basedOn w:val="Normal"/>
    <w:next w:val="Normal"/>
    <w:link w:val="Ttulo4Char"/>
    <w:unhideWhenUsed/>
    <w:qFormat/>
    <w:rsid w:val="00B8428F"/>
    <w:pPr>
      <w:keepNext/>
      <w:spacing w:before="240" w:after="60"/>
      <w:outlineLvl w:val="3"/>
    </w:pPr>
    <w:rPr>
      <w:b/>
      <w:bCs/>
      <w:sz w:val="28"/>
      <w:szCs w:val="28"/>
      <w:lang w:val="x-none" w:eastAsia="x-none"/>
    </w:rPr>
  </w:style>
  <w:style w:type="paragraph" w:styleId="Ttulo5">
    <w:name w:val="heading 5"/>
    <w:basedOn w:val="Normal"/>
    <w:next w:val="Normal"/>
    <w:link w:val="Ttulo5Char"/>
    <w:uiPriority w:val="9"/>
    <w:semiHidden/>
    <w:unhideWhenUsed/>
    <w:qFormat/>
    <w:rsid w:val="007D0D31"/>
    <w:pPr>
      <w:spacing w:before="240" w:after="60" w:line="240" w:lineRule="auto"/>
      <w:outlineLvl w:val="4"/>
    </w:pPr>
    <w:rPr>
      <w:b/>
      <w:bCs/>
      <w:i/>
      <w:iCs/>
      <w:sz w:val="26"/>
      <w:szCs w:val="26"/>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22F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F22FF1"/>
    <w:pPr>
      <w:ind w:left="720"/>
      <w:contextualSpacing/>
    </w:pPr>
  </w:style>
  <w:style w:type="paragraph" w:customStyle="1" w:styleId="NORMAS1">
    <w:name w:val="NORMAS 1"/>
    <w:basedOn w:val="Normal"/>
    <w:rsid w:val="004136C3"/>
    <w:pPr>
      <w:suppressAutoHyphens/>
      <w:spacing w:before="120" w:after="120" w:line="240" w:lineRule="auto"/>
      <w:ind w:left="170"/>
    </w:pPr>
    <w:rPr>
      <w:rFonts w:ascii="Arial" w:hAnsi="Arial"/>
      <w:b/>
      <w:i/>
      <w:szCs w:val="20"/>
      <w:lang w:eastAsia="ar-SA"/>
    </w:rPr>
  </w:style>
  <w:style w:type="paragraph" w:customStyle="1" w:styleId="NormasTexto">
    <w:name w:val="Normas Texto"/>
    <w:basedOn w:val="Normal"/>
    <w:link w:val="NormasTextoChar"/>
    <w:rsid w:val="004136C3"/>
    <w:pPr>
      <w:suppressAutoHyphens/>
      <w:spacing w:before="100" w:beforeAutospacing="1" w:after="100" w:afterAutospacing="1" w:line="240" w:lineRule="auto"/>
      <w:ind w:left="340"/>
      <w:jc w:val="both"/>
    </w:pPr>
    <w:rPr>
      <w:rFonts w:ascii="Arial" w:hAnsi="Arial"/>
      <w:sz w:val="20"/>
      <w:szCs w:val="20"/>
      <w:lang w:val="x-none" w:eastAsia="ar-SA"/>
    </w:rPr>
  </w:style>
  <w:style w:type="character" w:customStyle="1" w:styleId="NormasTextoChar">
    <w:name w:val="Normas Texto Char"/>
    <w:link w:val="NormasTexto"/>
    <w:rsid w:val="004136C3"/>
    <w:rPr>
      <w:rFonts w:ascii="Arial" w:eastAsia="Times New Roman" w:hAnsi="Arial" w:cs="Times New Roman"/>
      <w:szCs w:val="20"/>
      <w:lang w:eastAsia="ar-SA"/>
    </w:rPr>
  </w:style>
  <w:style w:type="paragraph" w:customStyle="1" w:styleId="PargrafodaLista1">
    <w:name w:val="Parágrafo da Lista1"/>
    <w:basedOn w:val="Normal"/>
    <w:rsid w:val="004136C3"/>
    <w:pPr>
      <w:spacing w:before="60" w:after="0" w:line="240" w:lineRule="auto"/>
      <w:ind w:left="720"/>
      <w:contextualSpacing/>
      <w:jc w:val="both"/>
    </w:pPr>
    <w:rPr>
      <w:rFonts w:ascii="Arial" w:hAnsi="Arial"/>
      <w:sz w:val="24"/>
      <w:lang w:val="en-US"/>
    </w:rPr>
  </w:style>
  <w:style w:type="paragraph" w:styleId="Cabealho">
    <w:name w:val="header"/>
    <w:basedOn w:val="Normal"/>
    <w:link w:val="CabealhoChar"/>
    <w:uiPriority w:val="99"/>
    <w:unhideWhenUsed/>
    <w:rsid w:val="004136C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136C3"/>
  </w:style>
  <w:style w:type="paragraph" w:styleId="Rodap">
    <w:name w:val="footer"/>
    <w:basedOn w:val="Normal"/>
    <w:link w:val="RodapChar"/>
    <w:uiPriority w:val="99"/>
    <w:unhideWhenUsed/>
    <w:rsid w:val="004136C3"/>
    <w:pPr>
      <w:tabs>
        <w:tab w:val="center" w:pos="4252"/>
        <w:tab w:val="right" w:pos="8504"/>
      </w:tabs>
      <w:spacing w:after="0" w:line="240" w:lineRule="auto"/>
    </w:pPr>
  </w:style>
  <w:style w:type="character" w:customStyle="1" w:styleId="RodapChar">
    <w:name w:val="Rodapé Char"/>
    <w:basedOn w:val="Fontepargpadro"/>
    <w:link w:val="Rodap"/>
    <w:uiPriority w:val="99"/>
    <w:rsid w:val="004136C3"/>
  </w:style>
  <w:style w:type="paragraph" w:styleId="Textodebalo">
    <w:name w:val="Balloon Text"/>
    <w:basedOn w:val="Normal"/>
    <w:link w:val="TextodebaloChar"/>
    <w:uiPriority w:val="99"/>
    <w:semiHidden/>
    <w:unhideWhenUsed/>
    <w:rsid w:val="004136C3"/>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4136C3"/>
    <w:rPr>
      <w:rFonts w:ascii="Tahoma" w:hAnsi="Tahoma" w:cs="Tahoma"/>
      <w:sz w:val="16"/>
      <w:szCs w:val="16"/>
    </w:rPr>
  </w:style>
  <w:style w:type="character" w:styleId="nfaseSutil">
    <w:name w:val="Subtle Emphasis"/>
    <w:uiPriority w:val="19"/>
    <w:qFormat/>
    <w:rsid w:val="00DA2240"/>
    <w:rPr>
      <w:i/>
      <w:iCs/>
      <w:color w:val="404040"/>
    </w:rPr>
  </w:style>
  <w:style w:type="character" w:styleId="Hyperlink">
    <w:name w:val="Hyperlink"/>
    <w:uiPriority w:val="99"/>
    <w:unhideWhenUsed/>
    <w:rsid w:val="009F270C"/>
    <w:rPr>
      <w:color w:val="0000FF"/>
      <w:u w:val="single"/>
    </w:rPr>
  </w:style>
  <w:style w:type="character" w:customStyle="1" w:styleId="MenoPendente1">
    <w:name w:val="Menção Pendente1"/>
    <w:uiPriority w:val="99"/>
    <w:semiHidden/>
    <w:unhideWhenUsed/>
    <w:rsid w:val="009F270C"/>
    <w:rPr>
      <w:color w:val="808080"/>
      <w:shd w:val="clear" w:color="auto" w:fill="E6E6E6"/>
    </w:rPr>
  </w:style>
  <w:style w:type="paragraph" w:customStyle="1" w:styleId="animated">
    <w:name w:val="animated"/>
    <w:basedOn w:val="Normal"/>
    <w:rsid w:val="009F270C"/>
    <w:pPr>
      <w:spacing w:before="100" w:beforeAutospacing="1" w:after="100" w:afterAutospacing="1" w:line="240" w:lineRule="auto"/>
    </w:pPr>
    <w:rPr>
      <w:rFonts w:ascii="Times New Roman" w:hAnsi="Times New Roman"/>
      <w:sz w:val="24"/>
      <w:szCs w:val="24"/>
    </w:rPr>
  </w:style>
  <w:style w:type="paragraph" w:customStyle="1" w:styleId="Default">
    <w:name w:val="Default"/>
    <w:rsid w:val="00E50486"/>
    <w:pPr>
      <w:autoSpaceDE w:val="0"/>
      <w:autoSpaceDN w:val="0"/>
      <w:adjustRightInd w:val="0"/>
    </w:pPr>
    <w:rPr>
      <w:rFonts w:ascii="Arial" w:hAnsi="Arial" w:cs="Arial"/>
      <w:color w:val="000000"/>
      <w:sz w:val="24"/>
      <w:szCs w:val="24"/>
      <w:lang w:eastAsia="pt-BR"/>
    </w:rPr>
  </w:style>
  <w:style w:type="paragraph" w:customStyle="1" w:styleId="Blockquote">
    <w:name w:val="Blockquote"/>
    <w:basedOn w:val="Normal"/>
    <w:rsid w:val="00AC59F7"/>
    <w:pPr>
      <w:spacing w:before="100" w:after="100" w:line="240" w:lineRule="auto"/>
      <w:ind w:left="360" w:right="360"/>
    </w:pPr>
    <w:rPr>
      <w:rFonts w:ascii="Times New Roman" w:hAnsi="Times New Roman"/>
      <w:snapToGrid w:val="0"/>
      <w:sz w:val="24"/>
      <w:szCs w:val="20"/>
    </w:rPr>
  </w:style>
  <w:style w:type="paragraph" w:styleId="Recuodecorpodetexto">
    <w:name w:val="Body Text Indent"/>
    <w:basedOn w:val="Normal"/>
    <w:link w:val="RecuodecorpodetextoChar"/>
    <w:uiPriority w:val="99"/>
    <w:rsid w:val="008C30BD"/>
    <w:pPr>
      <w:spacing w:after="120" w:line="240" w:lineRule="auto"/>
      <w:ind w:left="283"/>
    </w:pPr>
    <w:rPr>
      <w:rFonts w:ascii="Times New Roman" w:hAnsi="Times New Roman"/>
      <w:sz w:val="24"/>
      <w:szCs w:val="24"/>
      <w:lang w:val="x-none" w:eastAsia="x-none"/>
    </w:rPr>
  </w:style>
  <w:style w:type="character" w:customStyle="1" w:styleId="RecuodecorpodetextoChar">
    <w:name w:val="Recuo de corpo de texto Char"/>
    <w:link w:val="Recuodecorpodetexto"/>
    <w:uiPriority w:val="99"/>
    <w:rsid w:val="008C30BD"/>
    <w:rPr>
      <w:rFonts w:ascii="Times New Roman" w:eastAsia="Times New Roman" w:hAnsi="Times New Roman" w:cs="Times New Roman"/>
      <w:sz w:val="24"/>
      <w:szCs w:val="24"/>
    </w:rPr>
  </w:style>
  <w:style w:type="character" w:customStyle="1" w:styleId="MenoPendente2">
    <w:name w:val="Menção Pendente2"/>
    <w:uiPriority w:val="99"/>
    <w:semiHidden/>
    <w:unhideWhenUsed/>
    <w:rsid w:val="00973190"/>
    <w:rPr>
      <w:color w:val="605E5C"/>
      <w:shd w:val="clear" w:color="auto" w:fill="E1DFDD"/>
    </w:rPr>
  </w:style>
  <w:style w:type="character" w:styleId="Nmerodelinha">
    <w:name w:val="line number"/>
    <w:uiPriority w:val="99"/>
    <w:semiHidden/>
    <w:unhideWhenUsed/>
    <w:rsid w:val="0031460F"/>
  </w:style>
  <w:style w:type="character" w:customStyle="1" w:styleId="Ttulo1Char">
    <w:name w:val="Título 1 Char"/>
    <w:link w:val="Ttulo1"/>
    <w:uiPriority w:val="9"/>
    <w:rsid w:val="003C7F11"/>
    <w:rPr>
      <w:rFonts w:ascii="Cambria" w:eastAsia="Times New Roman" w:hAnsi="Cambria" w:cs="Times New Roman"/>
      <w:b/>
      <w:bCs/>
      <w:kern w:val="32"/>
      <w:sz w:val="32"/>
      <w:szCs w:val="32"/>
    </w:rPr>
  </w:style>
  <w:style w:type="character" w:customStyle="1" w:styleId="Ttulo4Char">
    <w:name w:val="Título 4 Char"/>
    <w:link w:val="Ttulo4"/>
    <w:rsid w:val="00B8428F"/>
    <w:rPr>
      <w:rFonts w:ascii="Calibri" w:eastAsia="Times New Roman" w:hAnsi="Calibri" w:cs="Times New Roman"/>
      <w:b/>
      <w:bCs/>
      <w:sz w:val="28"/>
      <w:szCs w:val="28"/>
    </w:rPr>
  </w:style>
  <w:style w:type="character" w:styleId="HiperlinkVisitado">
    <w:name w:val="FollowedHyperlink"/>
    <w:uiPriority w:val="99"/>
    <w:semiHidden/>
    <w:unhideWhenUsed/>
    <w:rsid w:val="00B8428F"/>
    <w:rPr>
      <w:color w:val="800080"/>
      <w:u w:val="single"/>
    </w:rPr>
  </w:style>
  <w:style w:type="character" w:customStyle="1" w:styleId="apple-converted-space">
    <w:name w:val="apple-converted-space"/>
    <w:rsid w:val="00B8428F"/>
    <w:rPr>
      <w:rFonts w:ascii="Times New Roman" w:hAnsi="Times New Roman" w:cs="Times New Roman" w:hint="default"/>
    </w:rPr>
  </w:style>
  <w:style w:type="character" w:customStyle="1" w:styleId="highlightedsearchterm">
    <w:name w:val="highlightedsearchterm"/>
    <w:rsid w:val="00B8428F"/>
  </w:style>
  <w:style w:type="character" w:customStyle="1" w:styleId="Ttulo2Char">
    <w:name w:val="Título 2 Char"/>
    <w:link w:val="Ttulo2"/>
    <w:uiPriority w:val="9"/>
    <w:semiHidden/>
    <w:rsid w:val="007D0D31"/>
    <w:rPr>
      <w:rFonts w:ascii="Cambria" w:hAnsi="Cambria"/>
      <w:b/>
      <w:bCs/>
      <w:i/>
      <w:iCs/>
      <w:sz w:val="28"/>
      <w:szCs w:val="28"/>
    </w:rPr>
  </w:style>
  <w:style w:type="character" w:customStyle="1" w:styleId="Ttulo3Char">
    <w:name w:val="Título 3 Char"/>
    <w:link w:val="Ttulo3"/>
    <w:rsid w:val="007D0D31"/>
    <w:rPr>
      <w:rFonts w:ascii="Cambria" w:hAnsi="Cambria"/>
      <w:b/>
      <w:bCs/>
      <w:sz w:val="26"/>
      <w:szCs w:val="26"/>
    </w:rPr>
  </w:style>
  <w:style w:type="character" w:customStyle="1" w:styleId="Ttulo5Char">
    <w:name w:val="Título 5 Char"/>
    <w:link w:val="Ttulo5"/>
    <w:uiPriority w:val="9"/>
    <w:semiHidden/>
    <w:rsid w:val="007D0D31"/>
    <w:rPr>
      <w:b/>
      <w:bCs/>
      <w:i/>
      <w:iCs/>
      <w:sz w:val="26"/>
      <w:szCs w:val="26"/>
    </w:rPr>
  </w:style>
  <w:style w:type="numbering" w:customStyle="1" w:styleId="Semlista1">
    <w:name w:val="Sem lista1"/>
    <w:next w:val="Semlista"/>
    <w:uiPriority w:val="99"/>
    <w:semiHidden/>
    <w:unhideWhenUsed/>
    <w:rsid w:val="007D0D31"/>
  </w:style>
  <w:style w:type="paragraph" w:styleId="Legenda">
    <w:name w:val="caption"/>
    <w:basedOn w:val="Normal"/>
    <w:next w:val="Normal"/>
    <w:uiPriority w:val="35"/>
    <w:unhideWhenUsed/>
    <w:qFormat/>
    <w:rsid w:val="007D0D31"/>
    <w:pPr>
      <w:spacing w:after="100" w:afterAutospacing="1" w:line="240" w:lineRule="auto"/>
    </w:pPr>
    <w:rPr>
      <w:rFonts w:eastAsia="Calibri"/>
      <w:b/>
      <w:bCs/>
      <w:color w:val="4F81BD"/>
      <w:sz w:val="18"/>
      <w:szCs w:val="18"/>
      <w:lang w:eastAsia="en-US"/>
    </w:rPr>
  </w:style>
  <w:style w:type="paragraph" w:styleId="CabealhodoSumrio">
    <w:name w:val="TOC Heading"/>
    <w:basedOn w:val="Ttulo1"/>
    <w:next w:val="Normal"/>
    <w:uiPriority w:val="39"/>
    <w:semiHidden/>
    <w:unhideWhenUsed/>
    <w:qFormat/>
    <w:rsid w:val="007D0D31"/>
    <w:pPr>
      <w:keepLines/>
      <w:spacing w:before="480" w:after="0" w:afterAutospacing="1" w:line="240" w:lineRule="auto"/>
      <w:outlineLvl w:val="9"/>
    </w:pPr>
    <w:rPr>
      <w:color w:val="365F91"/>
      <w:kern w:val="0"/>
      <w:sz w:val="28"/>
      <w:szCs w:val="28"/>
      <w:lang w:eastAsia="en-US"/>
    </w:rPr>
  </w:style>
  <w:style w:type="table" w:customStyle="1" w:styleId="Tabelacomgrade1">
    <w:name w:val="Tabela com grade1"/>
    <w:basedOn w:val="Tabelanormal"/>
    <w:next w:val="Tabelacomgrade"/>
    <w:rsid w:val="007D0D3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3">
    <w:name w:val="Body Text Indent 3"/>
    <w:basedOn w:val="Normal"/>
    <w:link w:val="Recuodecorpodetexto3Char"/>
    <w:uiPriority w:val="99"/>
    <w:semiHidden/>
    <w:unhideWhenUsed/>
    <w:rsid w:val="007D0D31"/>
    <w:pPr>
      <w:spacing w:after="120"/>
      <w:ind w:left="283"/>
    </w:pPr>
    <w:rPr>
      <w:rFonts w:eastAsia="Calibri"/>
      <w:sz w:val="16"/>
      <w:szCs w:val="16"/>
      <w:lang w:val="x-none" w:eastAsia="en-US"/>
    </w:rPr>
  </w:style>
  <w:style w:type="character" w:customStyle="1" w:styleId="Recuodecorpodetexto3Char">
    <w:name w:val="Recuo de corpo de texto 3 Char"/>
    <w:link w:val="Recuodecorpodetexto3"/>
    <w:uiPriority w:val="99"/>
    <w:semiHidden/>
    <w:rsid w:val="007D0D31"/>
    <w:rPr>
      <w:rFonts w:eastAsia="Calibri"/>
      <w:sz w:val="16"/>
      <w:szCs w:val="16"/>
      <w:lang w:eastAsia="en-US"/>
    </w:rPr>
  </w:style>
  <w:style w:type="character" w:styleId="Forte">
    <w:name w:val="Strong"/>
    <w:uiPriority w:val="22"/>
    <w:qFormat/>
    <w:rsid w:val="007D0D31"/>
    <w:rPr>
      <w:b/>
      <w:bCs/>
    </w:rPr>
  </w:style>
  <w:style w:type="character" w:styleId="MenoPendente">
    <w:name w:val="Unresolved Mention"/>
    <w:uiPriority w:val="99"/>
    <w:semiHidden/>
    <w:unhideWhenUsed/>
    <w:rsid w:val="00F20853"/>
    <w:rPr>
      <w:color w:val="605E5C"/>
      <w:shd w:val="clear" w:color="auto" w:fill="E1DFDD"/>
    </w:rPr>
  </w:style>
  <w:style w:type="paragraph" w:styleId="Corpodetexto">
    <w:name w:val="Body Text"/>
    <w:basedOn w:val="Normal"/>
    <w:link w:val="CorpodetextoChar"/>
    <w:uiPriority w:val="99"/>
    <w:semiHidden/>
    <w:unhideWhenUsed/>
    <w:rsid w:val="007912F7"/>
    <w:pPr>
      <w:spacing w:after="120"/>
    </w:pPr>
    <w:rPr>
      <w:lang w:val="x-none" w:eastAsia="x-none"/>
    </w:rPr>
  </w:style>
  <w:style w:type="character" w:customStyle="1" w:styleId="CorpodetextoChar">
    <w:name w:val="Corpo de texto Char"/>
    <w:link w:val="Corpodetexto"/>
    <w:uiPriority w:val="99"/>
    <w:semiHidden/>
    <w:rsid w:val="007912F7"/>
    <w:rPr>
      <w:sz w:val="22"/>
      <w:szCs w:val="22"/>
    </w:rPr>
  </w:style>
  <w:style w:type="paragraph" w:styleId="NormalWeb">
    <w:name w:val="Normal (Web)"/>
    <w:basedOn w:val="Normal"/>
    <w:uiPriority w:val="99"/>
    <w:unhideWhenUsed/>
    <w:rsid w:val="0067418E"/>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092053">
      <w:bodyDiv w:val="1"/>
      <w:marLeft w:val="0"/>
      <w:marRight w:val="0"/>
      <w:marTop w:val="0"/>
      <w:marBottom w:val="0"/>
      <w:divBdr>
        <w:top w:val="none" w:sz="0" w:space="0" w:color="auto"/>
        <w:left w:val="none" w:sz="0" w:space="0" w:color="auto"/>
        <w:bottom w:val="none" w:sz="0" w:space="0" w:color="auto"/>
        <w:right w:val="none" w:sz="0" w:space="0" w:color="auto"/>
      </w:divBdr>
    </w:div>
    <w:div w:id="880483141">
      <w:bodyDiv w:val="1"/>
      <w:marLeft w:val="0"/>
      <w:marRight w:val="0"/>
      <w:marTop w:val="0"/>
      <w:marBottom w:val="0"/>
      <w:divBdr>
        <w:top w:val="none" w:sz="0" w:space="0" w:color="auto"/>
        <w:left w:val="none" w:sz="0" w:space="0" w:color="auto"/>
        <w:bottom w:val="none" w:sz="0" w:space="0" w:color="auto"/>
        <w:right w:val="none" w:sz="0" w:space="0" w:color="auto"/>
      </w:divBdr>
      <w:divsChild>
        <w:div w:id="628125102">
          <w:marLeft w:val="0"/>
          <w:marRight w:val="0"/>
          <w:marTop w:val="0"/>
          <w:marBottom w:val="0"/>
          <w:divBdr>
            <w:top w:val="none" w:sz="0" w:space="0" w:color="auto"/>
            <w:left w:val="none" w:sz="0" w:space="0" w:color="auto"/>
            <w:bottom w:val="none" w:sz="0" w:space="0" w:color="auto"/>
            <w:right w:val="none" w:sz="0" w:space="0" w:color="auto"/>
          </w:divBdr>
        </w:div>
      </w:divsChild>
    </w:div>
    <w:div w:id="1022168982">
      <w:bodyDiv w:val="1"/>
      <w:marLeft w:val="0"/>
      <w:marRight w:val="0"/>
      <w:marTop w:val="0"/>
      <w:marBottom w:val="0"/>
      <w:divBdr>
        <w:top w:val="none" w:sz="0" w:space="0" w:color="auto"/>
        <w:left w:val="none" w:sz="0" w:space="0" w:color="auto"/>
        <w:bottom w:val="none" w:sz="0" w:space="0" w:color="auto"/>
        <w:right w:val="none" w:sz="0" w:space="0" w:color="auto"/>
      </w:divBdr>
    </w:div>
    <w:div w:id="1465856020">
      <w:bodyDiv w:val="1"/>
      <w:marLeft w:val="0"/>
      <w:marRight w:val="0"/>
      <w:marTop w:val="0"/>
      <w:marBottom w:val="0"/>
      <w:divBdr>
        <w:top w:val="none" w:sz="0" w:space="0" w:color="auto"/>
        <w:left w:val="none" w:sz="0" w:space="0" w:color="auto"/>
        <w:bottom w:val="none" w:sz="0" w:space="0" w:color="auto"/>
        <w:right w:val="none" w:sz="0" w:space="0" w:color="auto"/>
      </w:divBdr>
      <w:divsChild>
        <w:div w:id="195772176">
          <w:marLeft w:val="0"/>
          <w:marRight w:val="0"/>
          <w:marTop w:val="0"/>
          <w:marBottom w:val="0"/>
          <w:divBdr>
            <w:top w:val="none" w:sz="0" w:space="0" w:color="auto"/>
            <w:left w:val="none" w:sz="0" w:space="0" w:color="auto"/>
            <w:bottom w:val="none" w:sz="0" w:space="0" w:color="auto"/>
            <w:right w:val="none" w:sz="0" w:space="0" w:color="auto"/>
          </w:divBdr>
          <w:divsChild>
            <w:div w:id="1724334111">
              <w:marLeft w:val="0"/>
              <w:marRight w:val="0"/>
              <w:marTop w:val="0"/>
              <w:marBottom w:val="0"/>
              <w:divBdr>
                <w:top w:val="none" w:sz="0" w:space="0" w:color="auto"/>
                <w:left w:val="none" w:sz="0" w:space="0" w:color="auto"/>
                <w:bottom w:val="none" w:sz="0" w:space="0" w:color="auto"/>
                <w:right w:val="none" w:sz="0" w:space="0" w:color="auto"/>
              </w:divBdr>
            </w:div>
          </w:divsChild>
        </w:div>
        <w:div w:id="349261383">
          <w:marLeft w:val="0"/>
          <w:marRight w:val="0"/>
          <w:marTop w:val="0"/>
          <w:marBottom w:val="0"/>
          <w:divBdr>
            <w:top w:val="none" w:sz="0" w:space="0" w:color="auto"/>
            <w:left w:val="none" w:sz="0" w:space="0" w:color="auto"/>
            <w:bottom w:val="none" w:sz="0" w:space="0" w:color="auto"/>
            <w:right w:val="none" w:sz="0" w:space="0" w:color="auto"/>
          </w:divBdr>
        </w:div>
      </w:divsChild>
    </w:div>
    <w:div w:id="1524899434">
      <w:bodyDiv w:val="1"/>
      <w:marLeft w:val="0"/>
      <w:marRight w:val="0"/>
      <w:marTop w:val="0"/>
      <w:marBottom w:val="0"/>
      <w:divBdr>
        <w:top w:val="none" w:sz="0" w:space="0" w:color="auto"/>
        <w:left w:val="none" w:sz="0" w:space="0" w:color="auto"/>
        <w:bottom w:val="none" w:sz="0" w:space="0" w:color="auto"/>
        <w:right w:val="none" w:sz="0" w:space="0" w:color="auto"/>
      </w:divBdr>
    </w:div>
    <w:div w:id="1898663855">
      <w:bodyDiv w:val="1"/>
      <w:marLeft w:val="0"/>
      <w:marRight w:val="0"/>
      <w:marTop w:val="0"/>
      <w:marBottom w:val="0"/>
      <w:divBdr>
        <w:top w:val="none" w:sz="0" w:space="0" w:color="auto"/>
        <w:left w:val="none" w:sz="0" w:space="0" w:color="auto"/>
        <w:bottom w:val="none" w:sz="0" w:space="0" w:color="auto"/>
        <w:right w:val="none" w:sz="0" w:space="0" w:color="auto"/>
      </w:divBdr>
      <w:divsChild>
        <w:div w:id="298539604">
          <w:marLeft w:val="0"/>
          <w:marRight w:val="0"/>
          <w:marTop w:val="0"/>
          <w:marBottom w:val="0"/>
          <w:divBdr>
            <w:top w:val="none" w:sz="0" w:space="0" w:color="auto"/>
            <w:left w:val="none" w:sz="0" w:space="0" w:color="auto"/>
            <w:bottom w:val="none" w:sz="0" w:space="0" w:color="auto"/>
            <w:right w:val="none" w:sz="0" w:space="0" w:color="auto"/>
          </w:divBdr>
          <w:divsChild>
            <w:div w:id="476268296">
              <w:marLeft w:val="0"/>
              <w:marRight w:val="0"/>
              <w:marTop w:val="0"/>
              <w:marBottom w:val="0"/>
              <w:divBdr>
                <w:top w:val="none" w:sz="0" w:space="0" w:color="auto"/>
                <w:left w:val="none" w:sz="0" w:space="0" w:color="auto"/>
                <w:bottom w:val="none" w:sz="0" w:space="0" w:color="auto"/>
                <w:right w:val="none" w:sz="0" w:space="0" w:color="auto"/>
              </w:divBdr>
              <w:divsChild>
                <w:div w:id="9452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308508">
          <w:marLeft w:val="0"/>
          <w:marRight w:val="0"/>
          <w:marTop w:val="0"/>
          <w:marBottom w:val="0"/>
          <w:divBdr>
            <w:top w:val="none" w:sz="0" w:space="0" w:color="auto"/>
            <w:left w:val="none" w:sz="0" w:space="0" w:color="auto"/>
            <w:bottom w:val="none" w:sz="0" w:space="0" w:color="auto"/>
            <w:right w:val="none" w:sz="0" w:space="0" w:color="auto"/>
          </w:divBdr>
        </w:div>
      </w:divsChild>
    </w:div>
    <w:div w:id="1926528262">
      <w:bodyDiv w:val="1"/>
      <w:marLeft w:val="0"/>
      <w:marRight w:val="0"/>
      <w:marTop w:val="0"/>
      <w:marBottom w:val="0"/>
      <w:divBdr>
        <w:top w:val="none" w:sz="0" w:space="0" w:color="auto"/>
        <w:left w:val="none" w:sz="0" w:space="0" w:color="auto"/>
        <w:bottom w:val="none" w:sz="0" w:space="0" w:color="auto"/>
        <w:right w:val="none" w:sz="0" w:space="0" w:color="auto"/>
      </w:divBdr>
    </w:div>
    <w:div w:id="204644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ooptek.com.b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undcoop.com.br/"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BC5FA-944E-4D74-B15A-FE72191AF877}">
  <ds:schemaRefs>
    <ds:schemaRef ds:uri="http://schemas.microsoft.com/office/2006/metadata/properties"/>
    <ds:schemaRef ds:uri="http://schemas.microsoft.com/office/infopath/2007/PartnerControls"/>
    <ds:schemaRef ds:uri="418f3478-284c-43ad-bb8e-b676127ed33c"/>
    <ds:schemaRef ds:uri="7018e6d5-5bd4-42a6-a09f-9fe99485d1a5"/>
  </ds:schemaRefs>
</ds:datastoreItem>
</file>

<file path=customXml/itemProps2.xml><?xml version="1.0" encoding="utf-8"?>
<ds:datastoreItem xmlns:ds="http://schemas.openxmlformats.org/officeDocument/2006/customXml" ds:itemID="{EA161778-C161-4197-BB93-B8BF2814B075}">
  <ds:schemaRefs>
    <ds:schemaRef ds:uri="http://schemas.microsoft.com/sharepoint/v3/contenttype/forms"/>
  </ds:schemaRefs>
</ds:datastoreItem>
</file>

<file path=customXml/itemProps3.xml><?xml version="1.0" encoding="utf-8"?>
<ds:datastoreItem xmlns:ds="http://schemas.openxmlformats.org/officeDocument/2006/customXml" ds:itemID="{A1D7FEEB-5027-4AC8-8115-B61FA4E83AC4}"/>
</file>

<file path=customXml/itemProps4.xml><?xml version="1.0" encoding="utf-8"?>
<ds:datastoreItem xmlns:ds="http://schemas.openxmlformats.org/officeDocument/2006/customXml" ds:itemID="{FD176619-C52F-411F-A185-B84E915AD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2115</Words>
  <Characters>13025</Characters>
  <Application>Microsoft Office Word</Application>
  <DocSecurity>0</DocSecurity>
  <Lines>313</Lines>
  <Paragraphs>128</Paragraphs>
  <ScaleCrop>false</ScaleCrop>
  <Company>Hewlett-Packard</Company>
  <LinksUpToDate>false</LinksUpToDate>
  <CharactersWithSpaces>15516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Christiano Toupitzen Cavalheiro</dc:creator>
  <cp:keywords/>
  <cp:lastModifiedBy>Juscineia Gonçalves Cunha</cp:lastModifiedBy>
  <cp:revision>11</cp:revision>
  <cp:lastPrinted>2019-11-27T22:31:00Z</cp:lastPrinted>
  <dcterms:created xsi:type="dcterms:W3CDTF">2024-06-12T18:23:00Z</dcterms:created>
  <dcterms:modified xsi:type="dcterms:W3CDTF">2026-01-14T15:18:00Z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0x010100DA455472ED1AEF43AD0857811FDA6387</vt:lpwstr>
  </property>
  <property fmtid="{D5CDD505-2E9C-101B-9397-08002B2CF9AE}" pid="3" name="Order">
    <vt:r8>378800</vt:r8>
  </property>
  <property fmtid="{D5CDD505-2E9C-101B-9397-08002B2CF9AE}" pid="4" name="MediaServiceImageTags">
    <vt:lpwstr/>
  </property>
</Properties>
</file>